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9C635">
      <w:pPr>
        <w:spacing w:before="48" w:beforeLines="20" w:after="48" w:afterLines="2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hint="default" w:asciiTheme="majorHAnsi" w:hAnsiTheme="majorHAnsi" w:cstheme="majorHAnsi"/>
          <w:b/>
          <w:bCs/>
          <w:color w:val="auto"/>
          <w:sz w:val="22"/>
          <w:szCs w:val="22"/>
          <w:highlight w:val="none"/>
          <w:lang w:val="en-US"/>
        </w:rPr>
        <w:t>Kishore Kumar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5661F112">
      <w:pPr>
        <w:spacing w:before="48" w:beforeLines="20" w:after="48" w:afterLines="2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Sr. Full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-</w:t>
      </w:r>
      <w:r>
        <w:rPr>
          <w:rFonts w:asciiTheme="majorHAnsi" w:hAnsiTheme="majorHAnsi" w:cstheme="majorHAnsi"/>
          <w:b/>
          <w:bCs/>
          <w:sz w:val="22"/>
          <w:szCs w:val="22"/>
        </w:rPr>
        <w:t>Stack .N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ET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Developer                                                                                    </w:t>
      </w:r>
    </w:p>
    <w:p w14:paraId="36089825">
      <w:pPr>
        <w:pBdr>
          <w:bottom w:val="single" w:color="auto" w:sz="4" w:space="0"/>
        </w:pBdr>
        <w:tabs>
          <w:tab w:val="left" w:pos="2130"/>
        </w:tabs>
        <w:ind w:right="-18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Email: </w:t>
      </w:r>
      <w:r>
        <w:fldChar w:fldCharType="begin"/>
      </w:r>
      <w:r>
        <w:instrText xml:space="preserve"> HYPERLINK "mailto:xxxxxxx@gmail.com" </w:instrText>
      </w:r>
      <w:r>
        <w:fldChar w:fldCharType="separate"/>
      </w:r>
      <w:r>
        <w:rPr>
          <w:rStyle w:val="6"/>
          <w:rFonts w:hint="default" w:asciiTheme="majorHAnsi" w:hAnsiTheme="majorHAnsi" w:cstheme="majorHAnsi"/>
          <w:b/>
          <w:sz w:val="22"/>
          <w:szCs w:val="22"/>
          <w:lang w:val="en-US"/>
        </w:rPr>
        <w:t>Kishorekumar931k</w:t>
      </w:r>
      <w:r>
        <w:rPr>
          <w:rStyle w:val="6"/>
          <w:rFonts w:asciiTheme="majorHAnsi" w:hAnsiTheme="majorHAnsi" w:cstheme="majorHAnsi"/>
          <w:b/>
          <w:sz w:val="22"/>
          <w:szCs w:val="22"/>
        </w:rPr>
        <w:t>@gmail.com</w:t>
      </w:r>
      <w:r>
        <w:rPr>
          <w:rStyle w:val="6"/>
          <w:rFonts w:asciiTheme="majorHAnsi" w:hAnsiTheme="majorHAnsi" w:cstheme="majorHAnsi"/>
          <w:b/>
          <w:sz w:val="22"/>
          <w:szCs w:val="22"/>
        </w:rPr>
        <w:fldChar w:fldCharType="end"/>
      </w:r>
    </w:p>
    <w:p w14:paraId="75C38C3A">
      <w:pPr>
        <w:pBdr>
          <w:bottom w:val="single" w:color="auto" w:sz="4" w:space="0"/>
        </w:pBdr>
        <w:tabs>
          <w:tab w:val="left" w:pos="2130"/>
        </w:tabs>
        <w:ind w:right="-180"/>
        <w:rPr>
          <w:rFonts w:hint="default" w:asciiTheme="majorHAnsi" w:hAnsiTheme="majorHAnsi" w:cstheme="majorHAnsi"/>
          <w:b/>
          <w:sz w:val="22"/>
          <w:szCs w:val="22"/>
          <w:lang w:val="en-US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PH: +1 </w:t>
      </w:r>
      <w:r>
        <w:rPr>
          <w:rFonts w:hint="default" w:asciiTheme="majorHAnsi" w:hAnsiTheme="majorHAnsi" w:cstheme="majorHAnsi"/>
          <w:b/>
          <w:sz w:val="22"/>
          <w:szCs w:val="22"/>
          <w:lang w:val="en-US"/>
        </w:rPr>
        <w:t>980-400-1816</w:t>
      </w:r>
    </w:p>
    <w:p w14:paraId="2D0F68B9">
      <w:pPr>
        <w:pBdr>
          <w:bottom w:val="single" w:color="auto" w:sz="4" w:space="0"/>
        </w:pBdr>
        <w:tabs>
          <w:tab w:val="left" w:pos="2130"/>
        </w:tabs>
        <w:ind w:right="-18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LinkedIn: </w:t>
      </w:r>
      <w:r>
        <w:rPr>
          <w:rFonts w:hint="default" w:asciiTheme="majorHAnsi" w:hAnsiTheme="majorHAnsi"/>
          <w:b/>
          <w:bCs/>
          <w:sz w:val="22"/>
          <w:szCs w:val="22"/>
        </w:rPr>
        <w:fldChar w:fldCharType="begin"/>
      </w:r>
      <w:r>
        <w:rPr>
          <w:rFonts w:hint="default" w:asciiTheme="majorHAnsi" w:hAnsiTheme="majorHAnsi"/>
          <w:b/>
          <w:bCs/>
          <w:sz w:val="22"/>
          <w:szCs w:val="22"/>
        </w:rPr>
        <w:instrText xml:space="preserve"> HYPERLINK "https://www.linkedin.com/in/kishore-kumar-147144250/" </w:instrText>
      </w:r>
      <w:r>
        <w:rPr>
          <w:rFonts w:hint="default" w:asciiTheme="majorHAnsi" w:hAnsiTheme="majorHAnsi"/>
          <w:b/>
          <w:bCs/>
          <w:sz w:val="22"/>
          <w:szCs w:val="22"/>
        </w:rPr>
        <w:fldChar w:fldCharType="separate"/>
      </w:r>
      <w:r>
        <w:rPr>
          <w:rStyle w:val="6"/>
          <w:rFonts w:hint="default" w:asciiTheme="majorHAnsi" w:hAnsiTheme="majorHAnsi"/>
          <w:b/>
          <w:bCs/>
          <w:sz w:val="22"/>
          <w:szCs w:val="22"/>
        </w:rPr>
        <w:t>https://www.linkedin.com/in/kishore-kumar-147144250/</w:t>
      </w:r>
      <w:r>
        <w:rPr>
          <w:rStyle w:val="6"/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hint="default" w:asciiTheme="majorHAnsi" w:hAnsiTheme="majorHAnsi"/>
          <w:b/>
          <w:bCs/>
          <w:sz w:val="22"/>
          <w:szCs w:val="22"/>
        </w:rPr>
        <w:fldChar w:fldCharType="end"/>
      </w: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</w:t>
      </w:r>
    </w:p>
    <w:p w14:paraId="46C9083C">
      <w:pPr>
        <w:spacing w:before="48" w:beforeLines="20" w:after="48" w:afterLines="2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>Professional Summary:</w:t>
      </w:r>
    </w:p>
    <w:p w14:paraId="3A30AF61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Over 10 years as a Senior Full-Stack .NET Developer, designing and deploying enterprise applications using </w:t>
      </w:r>
      <w:r>
        <w:rPr>
          <w:rFonts w:hint="default" w:asciiTheme="minorAscii" w:hAnsiTheme="minorAscii"/>
          <w:b/>
          <w:bCs/>
          <w:sz w:val="20"/>
          <w:szCs w:val="20"/>
        </w:rPr>
        <w:t>.NET Core</w:t>
      </w:r>
      <w:r>
        <w:rPr>
          <w:rFonts w:hint="default" w:asciiTheme="minorAscii" w:hAnsiTheme="minorAscii"/>
          <w:sz w:val="20"/>
          <w:szCs w:val="20"/>
        </w:rPr>
        <w:t xml:space="preserve"> and </w:t>
      </w:r>
      <w:r>
        <w:rPr>
          <w:rFonts w:hint="default" w:asciiTheme="minorAscii" w:hAnsiTheme="minorAscii"/>
          <w:b/>
          <w:bCs/>
          <w:sz w:val="20"/>
          <w:szCs w:val="20"/>
        </w:rPr>
        <w:t>ASP.NET Core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MVC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Microservices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WCF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WPF</w:t>
      </w:r>
      <w:r>
        <w:rPr>
          <w:rFonts w:hint="default" w:asciiTheme="minorAscii" w:hAnsiTheme="minorAscii"/>
          <w:sz w:val="20"/>
          <w:szCs w:val="20"/>
        </w:rPr>
        <w:t xml:space="preserve">, and </w:t>
      </w:r>
      <w:r>
        <w:rPr>
          <w:rFonts w:hint="default" w:asciiTheme="minorAscii" w:hAnsiTheme="minorAscii"/>
          <w:b/>
          <w:bCs/>
          <w:sz w:val="20"/>
          <w:szCs w:val="20"/>
        </w:rPr>
        <w:t>WinForms</w:t>
      </w:r>
      <w:r>
        <w:rPr>
          <w:rFonts w:hint="default" w:asciiTheme="minorAscii" w:hAnsiTheme="minorAscii"/>
          <w:sz w:val="20"/>
          <w:szCs w:val="20"/>
        </w:rPr>
        <w:t xml:space="preserve">, with expertise in </w:t>
      </w:r>
      <w:r>
        <w:rPr>
          <w:rFonts w:hint="default" w:asciiTheme="minorAscii" w:hAnsiTheme="minorAscii"/>
          <w:b/>
          <w:bCs/>
          <w:sz w:val="20"/>
          <w:szCs w:val="20"/>
        </w:rPr>
        <w:t>RESTful APIs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Azure DevOps CI</w:t>
      </w:r>
      <w:r>
        <w:rPr>
          <w:rFonts w:hint="default" w:asciiTheme="minorAscii" w:hAnsiTheme="minorAscii"/>
          <w:sz w:val="20"/>
          <w:szCs w:val="20"/>
        </w:rPr>
        <w:t>/</w:t>
      </w:r>
      <w:r>
        <w:rPr>
          <w:rFonts w:hint="default" w:asciiTheme="minorAscii" w:hAnsiTheme="minorAscii"/>
          <w:b/>
          <w:bCs/>
          <w:sz w:val="20"/>
          <w:szCs w:val="20"/>
        </w:rPr>
        <w:t>CD</w:t>
      </w:r>
      <w:r>
        <w:rPr>
          <w:rFonts w:hint="default" w:asciiTheme="minorAscii" w:hAnsiTheme="minorAscii"/>
          <w:sz w:val="20"/>
          <w:szCs w:val="20"/>
        </w:rPr>
        <w:t xml:space="preserve">, 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Azure cloud solutions </w:t>
      </w:r>
      <w:r>
        <w:rPr>
          <w:rFonts w:hint="default" w:asciiTheme="minorAscii" w:hAnsiTheme="minorAscii"/>
          <w:sz w:val="20"/>
          <w:szCs w:val="20"/>
        </w:rPr>
        <w:t xml:space="preserve">across the full </w:t>
      </w:r>
      <w:r>
        <w:rPr>
          <w:rFonts w:hint="default" w:asciiTheme="minorAscii" w:hAnsiTheme="minorAscii"/>
          <w:b/>
          <w:bCs/>
          <w:sz w:val="20"/>
          <w:szCs w:val="20"/>
        </w:rPr>
        <w:t>SDLC</w:t>
      </w:r>
      <w:r>
        <w:rPr>
          <w:rFonts w:hint="default" w:asciiTheme="minorAscii" w:hAnsiTheme="minorAscii"/>
          <w:sz w:val="20"/>
          <w:szCs w:val="20"/>
        </w:rPr>
        <w:t>.</w:t>
      </w:r>
    </w:p>
    <w:p w14:paraId="2B5C3239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Managed </w:t>
      </w:r>
      <w:r>
        <w:rPr>
          <w:rFonts w:hint="default" w:asciiTheme="minorAscii" w:hAnsiTheme="minorAscii"/>
          <w:b/>
          <w:bCs/>
          <w:sz w:val="20"/>
          <w:szCs w:val="20"/>
        </w:rPr>
        <w:t>Agile</w:t>
      </w:r>
      <w:r>
        <w:rPr>
          <w:rFonts w:hint="default" w:asciiTheme="minorAscii" w:hAnsiTheme="minorAscii"/>
          <w:sz w:val="20"/>
          <w:szCs w:val="20"/>
        </w:rPr>
        <w:t xml:space="preserve"> sprints with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Scrum </w:t>
      </w:r>
      <w:r>
        <w:rPr>
          <w:rFonts w:hint="default" w:asciiTheme="minorAscii" w:hAnsiTheme="minorAscii"/>
          <w:sz w:val="20"/>
          <w:szCs w:val="20"/>
        </w:rPr>
        <w:t xml:space="preserve">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Waterfall </w:t>
      </w:r>
      <w:r>
        <w:rPr>
          <w:rFonts w:hint="default" w:asciiTheme="minorAscii" w:hAnsiTheme="minorAscii"/>
          <w:sz w:val="20"/>
          <w:szCs w:val="20"/>
        </w:rPr>
        <w:t xml:space="preserve">phases to deliver high-quality </w:t>
      </w:r>
      <w:r>
        <w:rPr>
          <w:rFonts w:hint="default" w:asciiTheme="minorAscii" w:hAnsiTheme="minorAscii"/>
          <w:b/>
          <w:bCs/>
          <w:sz w:val="20"/>
          <w:szCs w:val="20"/>
        </w:rPr>
        <w:t>.NET applications</w:t>
      </w:r>
      <w:r>
        <w:rPr>
          <w:rFonts w:hint="default" w:asciiTheme="minorAscii" w:hAnsiTheme="minorAscii"/>
          <w:sz w:val="20"/>
          <w:szCs w:val="20"/>
        </w:rPr>
        <w:t xml:space="preserve"> aligned with project goals.</w:t>
      </w:r>
    </w:p>
    <w:p w14:paraId="34B4EFD7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Built high-performance </w:t>
      </w:r>
      <w:r>
        <w:rPr>
          <w:rFonts w:hint="default" w:asciiTheme="minorAscii" w:hAnsiTheme="minorAscii"/>
          <w:b/>
          <w:bCs/>
          <w:sz w:val="20"/>
          <w:szCs w:val="20"/>
        </w:rPr>
        <w:t>.NET Core apps</w:t>
      </w:r>
      <w:r>
        <w:rPr>
          <w:rFonts w:hint="default" w:asciiTheme="minorAscii" w:hAnsiTheme="minorAscii"/>
          <w:sz w:val="20"/>
          <w:szCs w:val="20"/>
        </w:rPr>
        <w:t xml:space="preserve"> using </w:t>
      </w:r>
      <w:r>
        <w:rPr>
          <w:rFonts w:hint="default" w:asciiTheme="minorAscii" w:hAnsiTheme="minorAscii"/>
          <w:b/>
          <w:bCs/>
          <w:sz w:val="20"/>
          <w:szCs w:val="20"/>
        </w:rPr>
        <w:t>C#</w:t>
      </w:r>
      <w:r>
        <w:rPr>
          <w:rFonts w:hint="default" w:asciiTheme="minorAscii" w:hAnsiTheme="minorAscii"/>
          <w:sz w:val="20"/>
          <w:szCs w:val="20"/>
        </w:rPr>
        <w:t xml:space="preserve"> 10 (records, file-scoped namespaces), async/await, TPL, and thread-safe collections for scalability.</w:t>
      </w:r>
    </w:p>
    <w:p w14:paraId="1EAEF0EB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Used </w:t>
      </w:r>
      <w:r>
        <w:rPr>
          <w:rFonts w:hint="default" w:asciiTheme="minorAscii" w:hAnsiTheme="minorAscii"/>
          <w:b/>
          <w:bCs/>
          <w:sz w:val="20"/>
          <w:szCs w:val="20"/>
        </w:rPr>
        <w:t>Singleton, Factory, and Repository</w:t>
      </w:r>
      <w:r>
        <w:rPr>
          <w:rFonts w:hint="default" w:asciiTheme="minorAscii" w:hAnsiTheme="minorAscii"/>
          <w:sz w:val="20"/>
          <w:szCs w:val="20"/>
        </w:rPr>
        <w:t xml:space="preserve"> patterns for modular and scalable </w:t>
      </w:r>
      <w:r>
        <w:rPr>
          <w:rFonts w:hint="default" w:asciiTheme="minorAscii" w:hAnsiTheme="minorAscii"/>
          <w:b/>
          <w:bCs/>
          <w:sz w:val="20"/>
          <w:szCs w:val="20"/>
        </w:rPr>
        <w:t>.NET apps</w:t>
      </w:r>
      <w:r>
        <w:rPr>
          <w:rFonts w:hint="default" w:asciiTheme="minorAscii" w:hAnsiTheme="minorAscii"/>
          <w:sz w:val="20"/>
          <w:szCs w:val="20"/>
        </w:rPr>
        <w:t xml:space="preserve">; created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UML </w:t>
      </w:r>
      <w:r>
        <w:rPr>
          <w:rFonts w:hint="default" w:asciiTheme="minorAscii" w:hAnsiTheme="minorAscii"/>
          <w:sz w:val="20"/>
          <w:szCs w:val="20"/>
        </w:rPr>
        <w:t>diagrams to model requirements and workflows for clear communication and solid design.</w:t>
      </w:r>
    </w:p>
    <w:p w14:paraId="145AE371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Built </w:t>
      </w:r>
      <w:r>
        <w:rPr>
          <w:rFonts w:hint="default" w:asciiTheme="minorAscii" w:hAnsiTheme="minorAscii"/>
          <w:b/>
          <w:bCs/>
          <w:sz w:val="20"/>
          <w:szCs w:val="20"/>
        </w:rPr>
        <w:t>.NET Core apps</w:t>
      </w:r>
      <w:r>
        <w:rPr>
          <w:rFonts w:hint="default" w:asciiTheme="minorAscii" w:hAnsiTheme="minorAscii"/>
          <w:sz w:val="20"/>
          <w:szCs w:val="20"/>
        </w:rPr>
        <w:t xml:space="preserve"> using </w:t>
      </w:r>
      <w:r>
        <w:rPr>
          <w:rFonts w:hint="default" w:asciiTheme="minorAscii" w:hAnsiTheme="minorAscii"/>
          <w:b/>
          <w:bCs/>
          <w:sz w:val="20"/>
          <w:szCs w:val="20"/>
        </w:rPr>
        <w:t>Onion Architecture</w:t>
      </w:r>
      <w:r>
        <w:rPr>
          <w:rFonts w:hint="default" w:asciiTheme="minorAscii" w:hAnsiTheme="minorAscii"/>
          <w:sz w:val="20"/>
          <w:szCs w:val="20"/>
        </w:rPr>
        <w:t xml:space="preserve"> for modularity, </w:t>
      </w:r>
      <w:r>
        <w:rPr>
          <w:rFonts w:hint="default" w:asciiTheme="minorAscii" w:hAnsiTheme="minorAscii"/>
          <w:b/>
          <w:bCs/>
          <w:sz w:val="20"/>
          <w:szCs w:val="20"/>
        </w:rPr>
        <w:t>MVC</w:t>
      </w:r>
      <w:r>
        <w:rPr>
          <w:rFonts w:hint="default" w:asciiTheme="minorAscii" w:hAnsiTheme="minorAscii"/>
          <w:sz w:val="20"/>
          <w:szCs w:val="20"/>
        </w:rPr>
        <w:t xml:space="preserve"> for structure, </w:t>
      </w:r>
      <w:r>
        <w:rPr>
          <w:rFonts w:hint="default" w:asciiTheme="minorAscii" w:hAnsiTheme="minorAscii"/>
          <w:b/>
          <w:bCs/>
          <w:sz w:val="20"/>
          <w:szCs w:val="20"/>
        </w:rPr>
        <w:t>N-Tier</w:t>
      </w:r>
      <w:r>
        <w:rPr>
          <w:rFonts w:hint="default" w:asciiTheme="minorAscii" w:hAnsiTheme="minorAscii"/>
          <w:sz w:val="20"/>
          <w:szCs w:val="20"/>
        </w:rPr>
        <w:t xml:space="preserve"> for scalability, 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Microservices </w:t>
      </w:r>
      <w:r>
        <w:rPr>
          <w:rFonts w:hint="default" w:asciiTheme="minorAscii" w:hAnsiTheme="minorAscii"/>
          <w:sz w:val="20"/>
          <w:szCs w:val="20"/>
        </w:rPr>
        <w:t>for independent services.</w:t>
      </w:r>
    </w:p>
    <w:p w14:paraId="0865713E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Built </w:t>
      </w:r>
      <w:r>
        <w:rPr>
          <w:rFonts w:hint="default" w:asciiTheme="minorAscii" w:hAnsiTheme="minorAscii"/>
          <w:b/>
          <w:bCs/>
          <w:sz w:val="20"/>
          <w:szCs w:val="20"/>
        </w:rPr>
        <w:t>RESTful APIs</w:t>
      </w:r>
      <w:r>
        <w:rPr>
          <w:rFonts w:hint="default" w:asciiTheme="minorAscii" w:hAnsiTheme="minorAscii"/>
          <w:sz w:val="20"/>
          <w:szCs w:val="20"/>
        </w:rPr>
        <w:t xml:space="preserve"> with </w:t>
      </w:r>
      <w:r>
        <w:rPr>
          <w:rFonts w:hint="default" w:asciiTheme="minorAscii" w:hAnsiTheme="minorAscii"/>
          <w:b/>
          <w:bCs/>
          <w:sz w:val="20"/>
          <w:szCs w:val="20"/>
        </w:rPr>
        <w:t>ASP.NET Core</w:t>
      </w:r>
      <w:r>
        <w:rPr>
          <w:rFonts w:hint="default" w:asciiTheme="minorAscii" w:hAnsiTheme="minorAscii"/>
          <w:sz w:val="20"/>
          <w:szCs w:val="20"/>
        </w:rPr>
        <w:t xml:space="preserve"> for scalable, stateless communication and used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WCF </w:t>
      </w:r>
      <w:r>
        <w:rPr>
          <w:rFonts w:hint="default" w:asciiTheme="minorAscii" w:hAnsiTheme="minorAscii"/>
          <w:sz w:val="20"/>
          <w:szCs w:val="20"/>
        </w:rPr>
        <w:t xml:space="preserve">to create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SOAP </w:t>
      </w:r>
      <w:r>
        <w:rPr>
          <w:rFonts w:hint="default" w:asciiTheme="minorAscii" w:hAnsiTheme="minorAscii"/>
          <w:sz w:val="20"/>
          <w:szCs w:val="20"/>
        </w:rPr>
        <w:t>services for secure, standard data exchange with clients.</w:t>
      </w:r>
    </w:p>
    <w:p w14:paraId="6FB31DB3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Used </w:t>
      </w:r>
      <w:r>
        <w:rPr>
          <w:rFonts w:hint="default" w:asciiTheme="minorAscii" w:hAnsiTheme="minorAscii"/>
          <w:b/>
          <w:bCs/>
          <w:sz w:val="20"/>
          <w:szCs w:val="20"/>
        </w:rPr>
        <w:t>Entity Framework Core</w:t>
      </w:r>
      <w:r>
        <w:rPr>
          <w:rFonts w:hint="default" w:asciiTheme="minorAscii" w:hAnsiTheme="minorAscii"/>
          <w:sz w:val="20"/>
          <w:szCs w:val="20"/>
        </w:rPr>
        <w:t xml:space="preserve"> for easy database handling with </w:t>
      </w:r>
      <w:r>
        <w:rPr>
          <w:rFonts w:hint="default" w:asciiTheme="minorAscii" w:hAnsiTheme="minorAscii"/>
          <w:b/>
          <w:bCs/>
          <w:sz w:val="20"/>
          <w:szCs w:val="20"/>
        </w:rPr>
        <w:t>Code-First</w:t>
      </w:r>
      <w:r>
        <w:rPr>
          <w:rFonts w:hint="default" w:asciiTheme="minorAscii" w:hAnsiTheme="minorAscii"/>
          <w:sz w:val="20"/>
          <w:szCs w:val="20"/>
        </w:rPr>
        <w:t xml:space="preserve"> migrations 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LINQ </w:t>
      </w:r>
      <w:r>
        <w:rPr>
          <w:rFonts w:hint="default" w:asciiTheme="minorAscii" w:hAnsiTheme="minorAscii"/>
          <w:sz w:val="20"/>
          <w:szCs w:val="20"/>
        </w:rPr>
        <w:t xml:space="preserve">queries, and </w:t>
      </w:r>
      <w:r>
        <w:rPr>
          <w:rFonts w:hint="default" w:asciiTheme="minorAscii" w:hAnsiTheme="minorAscii"/>
          <w:b/>
          <w:bCs/>
          <w:sz w:val="20"/>
          <w:szCs w:val="20"/>
        </w:rPr>
        <w:t>ADO.NET</w:t>
      </w:r>
      <w:r>
        <w:rPr>
          <w:rFonts w:hint="default" w:asciiTheme="minorAscii" w:hAnsiTheme="minorAscii"/>
          <w:sz w:val="20"/>
          <w:szCs w:val="20"/>
        </w:rPr>
        <w:t xml:space="preserve"> for fast, low-level database operations to ensure efficient data access.</w:t>
      </w:r>
    </w:p>
    <w:p w14:paraId="37F058F2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Used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JSON </w:t>
      </w:r>
      <w:r>
        <w:rPr>
          <w:rFonts w:hint="default" w:asciiTheme="minorAscii" w:hAnsiTheme="minorAscii"/>
          <w:sz w:val="20"/>
          <w:szCs w:val="20"/>
        </w:rPr>
        <w:t xml:space="preserve">for efficient API data exchange in </w:t>
      </w:r>
      <w:r>
        <w:rPr>
          <w:rFonts w:hint="default" w:asciiTheme="minorAscii" w:hAnsiTheme="minorAscii"/>
          <w:b/>
          <w:bCs/>
          <w:sz w:val="20"/>
          <w:szCs w:val="20"/>
        </w:rPr>
        <w:t>.NET Core</w:t>
      </w:r>
      <w:r>
        <w:rPr>
          <w:rFonts w:hint="default" w:asciiTheme="minorAscii" w:hAnsiTheme="minorAscii"/>
          <w:sz w:val="20"/>
          <w:szCs w:val="20"/>
        </w:rPr>
        <w:t xml:space="preserve">, with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XML </w:t>
      </w:r>
      <w:r>
        <w:rPr>
          <w:rFonts w:hint="default" w:asciiTheme="minorAscii" w:hAnsiTheme="minorAscii"/>
          <w:sz w:val="20"/>
          <w:szCs w:val="20"/>
        </w:rPr>
        <w:t>for legacy systems, following best practices for serialization.</w:t>
      </w:r>
    </w:p>
    <w:p w14:paraId="22E8E473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Secured </w:t>
      </w:r>
      <w:r>
        <w:rPr>
          <w:rFonts w:hint="default" w:asciiTheme="minorAscii" w:hAnsiTheme="minorAscii"/>
          <w:b/>
          <w:bCs/>
          <w:sz w:val="20"/>
          <w:szCs w:val="20"/>
        </w:rPr>
        <w:t>.NET APIs</w:t>
      </w:r>
      <w:r>
        <w:rPr>
          <w:rFonts w:hint="default" w:asciiTheme="minorAscii" w:hAnsiTheme="minorAscii"/>
          <w:sz w:val="20"/>
          <w:szCs w:val="20"/>
        </w:rPr>
        <w:t xml:space="preserve"> via </w:t>
      </w:r>
      <w:r>
        <w:rPr>
          <w:rFonts w:hint="default" w:asciiTheme="minorAscii" w:hAnsiTheme="minorAscii"/>
          <w:b/>
          <w:bCs/>
          <w:sz w:val="20"/>
          <w:szCs w:val="20"/>
        </w:rPr>
        <w:t>Azure API</w:t>
      </w:r>
      <w:r>
        <w:rPr>
          <w:rFonts w:hint="default" w:asciiTheme="minorAscii" w:hAnsiTheme="minorAscii"/>
          <w:sz w:val="20"/>
          <w:szCs w:val="20"/>
        </w:rPr>
        <w:t xml:space="preserve"> Management (</w:t>
      </w:r>
      <w:r>
        <w:rPr>
          <w:rFonts w:hint="default" w:asciiTheme="minorAscii" w:hAnsiTheme="minorAscii"/>
          <w:b/>
          <w:bCs/>
          <w:sz w:val="20"/>
          <w:szCs w:val="20"/>
        </w:rPr>
        <w:t>OAuth2/JWT/SSL</w:t>
      </w:r>
      <w:r>
        <w:rPr>
          <w:rFonts w:hint="default" w:asciiTheme="minorAscii" w:hAnsiTheme="minorAscii"/>
          <w:sz w:val="20"/>
          <w:szCs w:val="20"/>
        </w:rPr>
        <w:t xml:space="preserve">). Developed Angular 10+ web apps with </w:t>
      </w:r>
      <w:r>
        <w:rPr>
          <w:rFonts w:hint="default" w:asciiTheme="minorAscii" w:hAnsiTheme="minorAscii"/>
          <w:b/>
          <w:bCs/>
          <w:sz w:val="20"/>
          <w:szCs w:val="20"/>
        </w:rPr>
        <w:t>TypeScript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Bootstrap</w:t>
      </w:r>
      <w:r>
        <w:rPr>
          <w:rFonts w:hint="default" w:asciiTheme="minorAscii" w:hAnsiTheme="minorAscii"/>
          <w:sz w:val="20"/>
          <w:szCs w:val="20"/>
        </w:rPr>
        <w:t xml:space="preserve">, and </w:t>
      </w:r>
      <w:r>
        <w:rPr>
          <w:rFonts w:hint="default" w:asciiTheme="minorAscii" w:hAnsiTheme="minorAscii"/>
          <w:b/>
          <w:bCs/>
          <w:sz w:val="20"/>
          <w:szCs w:val="20"/>
        </w:rPr>
        <w:t>jQuery/Ajax</w:t>
      </w:r>
      <w:r>
        <w:rPr>
          <w:rFonts w:hint="default" w:asciiTheme="minorAscii" w:hAnsiTheme="minorAscii"/>
          <w:sz w:val="20"/>
          <w:szCs w:val="20"/>
        </w:rPr>
        <w:t xml:space="preserve"> for </w:t>
      </w:r>
      <w:r>
        <w:rPr>
          <w:rFonts w:hint="default" w:asciiTheme="minorAscii" w:hAnsiTheme="minorAscii"/>
          <w:b/>
          <w:bCs/>
          <w:sz w:val="20"/>
          <w:szCs w:val="20"/>
        </w:rPr>
        <w:t>dynamic UIs</w:t>
      </w:r>
      <w:r>
        <w:rPr>
          <w:rFonts w:hint="default" w:asciiTheme="minorAscii" w:hAnsiTheme="minorAscii"/>
          <w:sz w:val="20"/>
          <w:szCs w:val="20"/>
        </w:rPr>
        <w:t>.</w:t>
      </w:r>
    </w:p>
    <w:p w14:paraId="3CAAE57F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Worked with SQL databases like </w:t>
      </w:r>
      <w:r>
        <w:rPr>
          <w:rFonts w:hint="default" w:asciiTheme="minorAscii" w:hAnsiTheme="minorAscii"/>
          <w:b/>
          <w:bCs/>
          <w:sz w:val="20"/>
          <w:szCs w:val="20"/>
        </w:rPr>
        <w:t>SQL Server, PostgreSQL</w:t>
      </w:r>
      <w:r>
        <w:rPr>
          <w:rFonts w:hint="default" w:asciiTheme="minorAscii" w:hAnsiTheme="minorAscii"/>
          <w:sz w:val="20"/>
          <w:szCs w:val="20"/>
        </w:rPr>
        <w:t xml:space="preserve">, and </w:t>
      </w:r>
      <w:r>
        <w:rPr>
          <w:rFonts w:hint="default" w:asciiTheme="minorAscii" w:hAnsiTheme="minorAscii"/>
          <w:b/>
          <w:bCs/>
          <w:sz w:val="20"/>
          <w:szCs w:val="20"/>
        </w:rPr>
        <w:t>StarDog</w:t>
      </w:r>
      <w:r>
        <w:rPr>
          <w:rFonts w:hint="default" w:asciiTheme="minorAscii" w:hAnsiTheme="minorAscii"/>
          <w:sz w:val="20"/>
          <w:szCs w:val="20"/>
        </w:rPr>
        <w:t xml:space="preserve">, as well as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NoSQL </w:t>
      </w:r>
      <w:r>
        <w:rPr>
          <w:rFonts w:hint="default" w:asciiTheme="minorAscii" w:hAnsiTheme="minorAscii"/>
          <w:sz w:val="20"/>
          <w:szCs w:val="20"/>
        </w:rPr>
        <w:t xml:space="preserve">databases like </w:t>
      </w:r>
      <w:r>
        <w:rPr>
          <w:rFonts w:hint="default" w:asciiTheme="minorAscii" w:hAnsiTheme="minorAscii"/>
          <w:b/>
          <w:bCs/>
          <w:sz w:val="20"/>
          <w:szCs w:val="20"/>
        </w:rPr>
        <w:t>MongoDB</w:t>
      </w:r>
      <w:r>
        <w:rPr>
          <w:rFonts w:hint="default" w:asciiTheme="minorAscii" w:hAnsiTheme="minorAscii"/>
          <w:sz w:val="20"/>
          <w:szCs w:val="20"/>
        </w:rPr>
        <w:t>, to design, query, and optimize data storage solutions for diverse application needs.</w:t>
      </w:r>
    </w:p>
    <w:p w14:paraId="5CAB3C9A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Implemented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async </w:t>
      </w:r>
      <w:r>
        <w:rPr>
          <w:rFonts w:hint="default" w:asciiTheme="minorAscii" w:hAnsiTheme="minorAscii"/>
          <w:sz w:val="20"/>
          <w:szCs w:val="20"/>
        </w:rPr>
        <w:t xml:space="preserve">messaging with </w:t>
      </w:r>
      <w:r>
        <w:rPr>
          <w:rFonts w:hint="default" w:asciiTheme="minorAscii" w:hAnsiTheme="minorAscii"/>
          <w:b/>
          <w:bCs/>
          <w:sz w:val="20"/>
          <w:szCs w:val="20"/>
        </w:rPr>
        <w:t>MSMQ/RabbitMQ</w:t>
      </w:r>
      <w:r>
        <w:rPr>
          <w:rFonts w:hint="default" w:asciiTheme="minorAscii" w:hAnsiTheme="minorAscii"/>
          <w:sz w:val="20"/>
          <w:szCs w:val="20"/>
        </w:rPr>
        <w:t xml:space="preserve"> to decouple </w:t>
      </w:r>
      <w:r>
        <w:rPr>
          <w:rFonts w:hint="default" w:asciiTheme="minorAscii" w:hAnsiTheme="minorAscii"/>
          <w:b/>
          <w:bCs/>
          <w:sz w:val="20"/>
          <w:szCs w:val="20"/>
        </w:rPr>
        <w:t>.NET components</w:t>
      </w:r>
      <w:r>
        <w:rPr>
          <w:rFonts w:hint="default" w:asciiTheme="minorAscii" w:hAnsiTheme="minorAscii"/>
          <w:sz w:val="20"/>
          <w:szCs w:val="20"/>
        </w:rPr>
        <w:t xml:space="preserve"> and enhance scalability. Ensured code quality through </w:t>
      </w:r>
      <w:r>
        <w:rPr>
          <w:rFonts w:hint="default" w:asciiTheme="minorAscii" w:hAnsiTheme="minorAscii"/>
          <w:b/>
          <w:bCs/>
          <w:sz w:val="20"/>
          <w:szCs w:val="20"/>
        </w:rPr>
        <w:t>xUnit unit/integration</w:t>
      </w:r>
      <w:r>
        <w:rPr>
          <w:rFonts w:hint="default" w:asciiTheme="minorAscii" w:hAnsiTheme="minorAscii"/>
          <w:sz w:val="20"/>
          <w:szCs w:val="20"/>
        </w:rPr>
        <w:t xml:space="preserve"> tests.</w:t>
      </w:r>
    </w:p>
    <w:p w14:paraId="10AEE516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Used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 Karma</w:t>
      </w:r>
      <w:r>
        <w:rPr>
          <w:rFonts w:hint="default" w:asciiTheme="minorAscii" w:hAnsiTheme="minorAscii"/>
          <w:sz w:val="20"/>
          <w:szCs w:val="20"/>
        </w:rPr>
        <w:t xml:space="preserve"> 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Jasmine </w:t>
      </w:r>
      <w:r>
        <w:rPr>
          <w:rFonts w:hint="default" w:asciiTheme="minorAscii" w:hAnsiTheme="minorAscii"/>
          <w:sz w:val="20"/>
          <w:szCs w:val="20"/>
        </w:rPr>
        <w:t xml:space="preserve">for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Angular </w:t>
      </w:r>
      <w:r>
        <w:rPr>
          <w:rFonts w:hint="default" w:asciiTheme="minorAscii" w:hAnsiTheme="minorAscii"/>
          <w:sz w:val="20"/>
          <w:szCs w:val="20"/>
        </w:rPr>
        <w:t xml:space="preserve">unit tests to ensure </w:t>
      </w:r>
      <w:r>
        <w:rPr>
          <w:rFonts w:hint="default" w:asciiTheme="minorAscii" w:hAnsiTheme="minorAscii"/>
          <w:b/>
          <w:bCs/>
          <w:sz w:val="20"/>
          <w:szCs w:val="20"/>
        </w:rPr>
        <w:t>UI</w:t>
      </w:r>
      <w:r>
        <w:rPr>
          <w:rFonts w:hint="default" w:asciiTheme="minorAscii" w:hAnsiTheme="minorAscii"/>
          <w:sz w:val="20"/>
          <w:szCs w:val="20"/>
        </w:rPr>
        <w:t xml:space="preserve"> quality. Applied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Cucumber </w:t>
      </w:r>
      <w:r>
        <w:rPr>
          <w:rFonts w:hint="default" w:asciiTheme="minorAscii" w:hAnsiTheme="minorAscii"/>
          <w:sz w:val="20"/>
          <w:szCs w:val="20"/>
        </w:rPr>
        <w:t xml:space="preserve">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Citrus </w:t>
      </w:r>
      <w:r>
        <w:rPr>
          <w:rFonts w:hint="default" w:asciiTheme="minorAscii" w:hAnsiTheme="minorAscii"/>
          <w:sz w:val="20"/>
          <w:szCs w:val="20"/>
        </w:rPr>
        <w:t xml:space="preserve">for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BDD </w:t>
      </w:r>
      <w:r>
        <w:rPr>
          <w:rFonts w:hint="default" w:asciiTheme="minorAscii" w:hAnsiTheme="minorAscii"/>
          <w:sz w:val="20"/>
          <w:szCs w:val="20"/>
        </w:rPr>
        <w:t>end-to-end tests to improve collaboration.</w:t>
      </w:r>
    </w:p>
    <w:p w14:paraId="517165AF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Used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Postman </w:t>
      </w:r>
      <w:r>
        <w:rPr>
          <w:rFonts w:hint="default" w:asciiTheme="minorAscii" w:hAnsiTheme="minorAscii"/>
          <w:sz w:val="20"/>
          <w:szCs w:val="20"/>
        </w:rPr>
        <w:t xml:space="preserve">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Swagger </w:t>
      </w:r>
      <w:r>
        <w:rPr>
          <w:rFonts w:hint="default" w:asciiTheme="minorAscii" w:hAnsiTheme="minorAscii"/>
          <w:sz w:val="20"/>
          <w:szCs w:val="20"/>
        </w:rPr>
        <w:t xml:space="preserve">to test and document </w:t>
      </w:r>
      <w:r>
        <w:rPr>
          <w:rFonts w:hint="default" w:asciiTheme="minorAscii" w:hAnsiTheme="minorAscii"/>
          <w:b/>
          <w:bCs/>
          <w:sz w:val="20"/>
          <w:szCs w:val="20"/>
        </w:rPr>
        <w:t>.NET Core APIs</w:t>
      </w:r>
      <w:r>
        <w:rPr>
          <w:rFonts w:hint="default" w:asciiTheme="minorAscii" w:hAnsiTheme="minorAscii"/>
          <w:sz w:val="20"/>
          <w:szCs w:val="20"/>
        </w:rPr>
        <w:t xml:space="preserve">. Automated build, test, and deployment with </w:t>
      </w:r>
      <w:r>
        <w:rPr>
          <w:rFonts w:hint="default" w:asciiTheme="minorAscii" w:hAnsiTheme="minorAscii"/>
          <w:b/>
          <w:bCs/>
          <w:sz w:val="20"/>
          <w:szCs w:val="20"/>
        </w:rPr>
        <w:t>Azure DevOps CI/CD</w:t>
      </w:r>
      <w:r>
        <w:rPr>
          <w:rFonts w:hint="default" w:asciiTheme="minorAscii" w:hAnsiTheme="minorAscii"/>
          <w:sz w:val="20"/>
          <w:szCs w:val="20"/>
        </w:rPr>
        <w:t xml:space="preserve"> for faster delivery.</w:t>
      </w:r>
    </w:p>
    <w:p w14:paraId="2A8F2D3E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Developed dynamic, responsive single-page applications (SPA) using </w:t>
      </w:r>
      <w:r>
        <w:rPr>
          <w:rFonts w:hint="default" w:asciiTheme="minorAscii" w:hAnsiTheme="minorAscii"/>
          <w:b/>
          <w:bCs/>
          <w:sz w:val="20"/>
          <w:szCs w:val="20"/>
        </w:rPr>
        <w:t>Angular 10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TypeScript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HTML5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CSS3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JavaScript</w:t>
      </w:r>
      <w:r>
        <w:rPr>
          <w:rFonts w:hint="default" w:asciiTheme="minorAscii" w:hAnsiTheme="minorAscii"/>
          <w:sz w:val="20"/>
          <w:szCs w:val="20"/>
        </w:rPr>
        <w:t xml:space="preserve">, and </w:t>
      </w:r>
      <w:r>
        <w:rPr>
          <w:rFonts w:hint="default" w:asciiTheme="minorAscii" w:hAnsiTheme="minorAscii"/>
          <w:b/>
          <w:bCs/>
          <w:sz w:val="20"/>
          <w:szCs w:val="20"/>
        </w:rPr>
        <w:t>Bootstrap</w:t>
      </w:r>
      <w:r>
        <w:rPr>
          <w:rFonts w:hint="default" w:asciiTheme="minorAscii" w:hAnsiTheme="minorAscii"/>
          <w:sz w:val="20"/>
          <w:szCs w:val="20"/>
        </w:rPr>
        <w:t xml:space="preserve">, integrated with </w:t>
      </w:r>
      <w:r>
        <w:rPr>
          <w:rFonts w:hint="default" w:asciiTheme="minorAscii" w:hAnsiTheme="minorAscii"/>
          <w:b/>
          <w:bCs/>
          <w:sz w:val="20"/>
          <w:szCs w:val="20"/>
        </w:rPr>
        <w:t>.NET Core RESTful APIs</w:t>
      </w:r>
      <w:r>
        <w:rPr>
          <w:rFonts w:hint="default" w:asciiTheme="minorAscii" w:hAnsiTheme="minorAscii"/>
          <w:sz w:val="20"/>
          <w:szCs w:val="20"/>
        </w:rPr>
        <w:t xml:space="preserve"> to deliver seamless user experiences across web platforms.</w:t>
      </w:r>
    </w:p>
    <w:p w14:paraId="4BB52703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Created indexed views, partitioned tables, and query hints to enhance performance for high-volume transactional systems in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SQL </w:t>
      </w:r>
      <w:r>
        <w:rPr>
          <w:rFonts w:hint="default" w:asciiTheme="minorAscii" w:hAnsiTheme="minorAscii"/>
          <w:sz w:val="20"/>
          <w:szCs w:val="20"/>
        </w:rPr>
        <w:t>Server.</w:t>
      </w:r>
    </w:p>
    <w:p w14:paraId="18231C5F">
      <w:pPr>
        <w:numPr>
          <w:ilvl w:val="0"/>
          <w:numId w:val="1"/>
        </w:numPr>
        <w:spacing w:before="48" w:beforeLines="20" w:after="48" w:afterLines="20"/>
        <w:ind w:left="420" w:leftChars="0" w:hanging="420" w:firstLine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Developed </w:t>
      </w:r>
      <w:r>
        <w:rPr>
          <w:rFonts w:hint="default" w:asciiTheme="minorAscii" w:hAnsiTheme="minorAscii"/>
          <w:b/>
          <w:bCs/>
          <w:sz w:val="20"/>
          <w:szCs w:val="20"/>
        </w:rPr>
        <w:t>.NET</w:t>
      </w:r>
      <w:r>
        <w:rPr>
          <w:rFonts w:hint="default" w:asciiTheme="minorAscii" w:hAnsiTheme="minorAscii"/>
          <w:sz w:val="20"/>
          <w:szCs w:val="20"/>
        </w:rPr>
        <w:t xml:space="preserve"> apps in </w:t>
      </w:r>
      <w:r>
        <w:rPr>
          <w:rFonts w:hint="default" w:asciiTheme="minorAscii" w:hAnsiTheme="minorAscii"/>
          <w:b/>
          <w:bCs/>
          <w:sz w:val="20"/>
          <w:szCs w:val="20"/>
        </w:rPr>
        <w:t>Visual Studio/VS Code</w:t>
      </w:r>
      <w:r>
        <w:rPr>
          <w:rFonts w:hint="default" w:asciiTheme="minorAscii" w:hAnsiTheme="minorAscii"/>
          <w:sz w:val="20"/>
          <w:szCs w:val="20"/>
        </w:rPr>
        <w:t xml:space="preserve">, managed databases via </w:t>
      </w:r>
      <w:r>
        <w:rPr>
          <w:rFonts w:hint="default" w:asciiTheme="minorAscii" w:hAnsiTheme="minorAscii"/>
          <w:b/>
          <w:bCs/>
          <w:sz w:val="20"/>
          <w:szCs w:val="20"/>
        </w:rPr>
        <w:t>SSMS</w:t>
      </w:r>
      <w:r>
        <w:rPr>
          <w:rFonts w:hint="default" w:asciiTheme="minorAscii" w:hAnsiTheme="minorAscii"/>
          <w:sz w:val="20"/>
          <w:szCs w:val="20"/>
        </w:rPr>
        <w:t xml:space="preserve">, and implemented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Log4Net </w:t>
      </w:r>
      <w:r>
        <w:rPr>
          <w:rFonts w:hint="default" w:asciiTheme="minorAscii" w:hAnsiTheme="minorAscii"/>
          <w:sz w:val="20"/>
          <w:szCs w:val="20"/>
        </w:rPr>
        <w:t>for logging/monitoring.</w:t>
      </w:r>
    </w:p>
    <w:p w14:paraId="7BADB15E">
      <w:pPr>
        <w:spacing w:before="48" w:beforeLines="20" w:after="48" w:afterLines="20"/>
        <w:jc w:val="both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7D9A1D4F">
      <w:pPr>
        <w:spacing w:before="48" w:beforeLines="20" w:after="48" w:afterLines="20"/>
        <w:jc w:val="both"/>
        <w:rPr>
          <w:rFonts w:hint="default" w:asciiTheme="minorAscii" w:hAnsiTheme="minorAscii"/>
          <w:b w:val="0"/>
          <w:bCs w:val="0"/>
          <w:sz w:val="20"/>
          <w:szCs w:val="20"/>
          <w:u w:val="none"/>
        </w:rPr>
      </w:pP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>Technical Skills:</w:t>
      </w: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br w:type="textWrapping"/>
      </w:r>
      <w:r>
        <w:rPr>
          <w:rFonts w:hint="default" w:asciiTheme="minorAscii" w:hAnsiTheme="minorAscii"/>
          <w:b/>
          <w:bCs/>
          <w:sz w:val="20"/>
          <w:szCs w:val="20"/>
          <w:u w:val="none"/>
        </w:rPr>
        <w:t>Programming Languages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: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C#, JavaScript, T-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SQL, VB.NET, Python.</w:t>
      </w:r>
    </w:p>
    <w:p w14:paraId="644B746B">
      <w:pPr>
        <w:spacing w:before="48" w:beforeLines="20" w:after="48" w:afterLines="20"/>
        <w:jc w:val="both"/>
        <w:rPr>
          <w:rFonts w:hint="default" w:asciiTheme="minorAscii" w:hAnsiTheme="minorAscii"/>
          <w:b w:val="0"/>
          <w:bCs w:val="0"/>
          <w:sz w:val="20"/>
          <w:szCs w:val="20"/>
          <w:u w:val="none"/>
        </w:rPr>
      </w:pPr>
      <w:r>
        <w:rPr>
          <w:rFonts w:hint="default" w:asciiTheme="minorAscii" w:hAnsiTheme="minorAscii"/>
          <w:b/>
          <w:bCs/>
          <w:sz w:val="20"/>
          <w:szCs w:val="20"/>
          <w:u w:val="none"/>
        </w:rPr>
        <w:t>.Net Technologies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: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.NET Framework, .NET Core, ASP.NET Core, WPF, ADO.NET, LINQ, WCF, WinForms, Entity Framework, ASP.NET MVC.</w:t>
      </w:r>
    </w:p>
    <w:p w14:paraId="36136847">
      <w:pPr>
        <w:spacing w:before="48" w:beforeLines="20" w:after="48" w:afterLines="20"/>
        <w:jc w:val="both"/>
        <w:rPr>
          <w:rFonts w:hint="default" w:asciiTheme="minorAscii" w:hAnsiTheme="minorAscii"/>
          <w:b w:val="0"/>
          <w:bCs w:val="0"/>
          <w:sz w:val="20"/>
          <w:szCs w:val="20"/>
          <w:u w:val="none"/>
        </w:rPr>
      </w:pPr>
      <w:r>
        <w:rPr>
          <w:rFonts w:hint="default" w:asciiTheme="minorAscii" w:hAnsiTheme="minorAscii"/>
          <w:b/>
          <w:bCs/>
          <w:sz w:val="20"/>
          <w:szCs w:val="20"/>
          <w:u w:val="none"/>
        </w:rPr>
        <w:t>Web Technologies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: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HTML5, CSS3, Bootstrap, Angular JS, Angular framework, Node JS, RESTful APIs, Web API, ASP.NET Web API, jQuery, MEAN Stack, XSLT, XQUERY, XPath, AJAX, XML, SOAP, Knockout JS, Razor.</w:t>
      </w:r>
    </w:p>
    <w:p w14:paraId="6F5B8DBC">
      <w:pPr>
        <w:spacing w:before="48" w:beforeLines="20" w:after="48" w:afterLines="20"/>
        <w:jc w:val="both"/>
        <w:rPr>
          <w:rFonts w:hint="default" w:asciiTheme="minorAscii" w:hAnsiTheme="minorAscii"/>
          <w:b w:val="0"/>
          <w:bCs w:val="0"/>
          <w:sz w:val="20"/>
          <w:szCs w:val="20"/>
          <w:u w:val="none"/>
        </w:rPr>
      </w:pPr>
      <w:r>
        <w:rPr>
          <w:rFonts w:hint="default" w:asciiTheme="minorAscii" w:hAnsiTheme="minorAscii"/>
          <w:b/>
          <w:bCs/>
          <w:sz w:val="20"/>
          <w:szCs w:val="20"/>
          <w:u w:val="none"/>
        </w:rPr>
        <w:t>Databases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: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SQL, T-SQL, Azure SQL Database, Microsoft SQL Server, MySQL, MongoDB, NoSQL.</w:t>
      </w:r>
    </w:p>
    <w:p w14:paraId="64A46444">
      <w:pPr>
        <w:spacing w:before="48" w:beforeLines="20" w:after="48" w:afterLines="20"/>
        <w:jc w:val="both"/>
        <w:rPr>
          <w:rFonts w:hint="default" w:asciiTheme="minorAscii" w:hAnsiTheme="minorAscii"/>
          <w:b w:val="0"/>
          <w:bCs w:val="0"/>
          <w:sz w:val="20"/>
          <w:szCs w:val="20"/>
          <w:u w:val="none"/>
        </w:rPr>
      </w:pPr>
      <w:r>
        <w:rPr>
          <w:rFonts w:hint="default" w:asciiTheme="minorAscii" w:hAnsiTheme="minorAscii"/>
          <w:b/>
          <w:bCs/>
          <w:sz w:val="20"/>
          <w:szCs w:val="20"/>
          <w:u w:val="none"/>
        </w:rPr>
        <w:t>Web &amp; App Server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: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Internet Information Services (IIS) 6.0/7.0/8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  <w:lang w:val="en-US"/>
        </w:rPr>
        <w:t>.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0, Visual Studio.Net, Microsoft, Windows, Azure App Service, Windows Azure.</w:t>
      </w:r>
    </w:p>
    <w:p w14:paraId="64806D1F">
      <w:pPr>
        <w:spacing w:before="48" w:beforeLines="20" w:after="48" w:afterLines="20"/>
        <w:jc w:val="both"/>
        <w:rPr>
          <w:rFonts w:hint="default" w:asciiTheme="minorAscii" w:hAnsiTheme="minorAscii"/>
          <w:b w:val="0"/>
          <w:bCs w:val="0"/>
          <w:sz w:val="20"/>
          <w:szCs w:val="20"/>
          <w:u w:val="none"/>
        </w:rPr>
      </w:pPr>
      <w:r>
        <w:rPr>
          <w:rFonts w:hint="default" w:asciiTheme="minorAscii" w:hAnsiTheme="minorAscii"/>
          <w:b/>
          <w:bCs/>
          <w:sz w:val="20"/>
          <w:szCs w:val="20"/>
          <w:highlight w:val="none"/>
          <w:u w:val="none"/>
        </w:rPr>
        <w:t>Software Engineering</w:t>
      </w:r>
      <w:r>
        <w:rPr>
          <w:rFonts w:hint="default" w:asciiTheme="minorAscii" w:hAnsiTheme="minorAscii"/>
          <w:b w:val="0"/>
          <w:bCs w:val="0"/>
          <w:sz w:val="20"/>
          <w:szCs w:val="20"/>
          <w:highlight w:val="none"/>
          <w:u w:val="none"/>
        </w:rPr>
        <w:t>:</w:t>
      </w:r>
      <w:r>
        <w:rPr>
          <w:rFonts w:hint="default" w:asciiTheme="minorAscii" w:hAnsiTheme="minorAscii"/>
          <w:b w:val="0"/>
          <w:bCs w:val="0"/>
          <w:sz w:val="20"/>
          <w:szCs w:val="20"/>
          <w:highlight w:val="none"/>
          <w:u w:val="non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SDLC (Software Development Life Cycle), Agile Scrum methodology, UML (Unified Modeling Language), SOA (Service-Oriented Architecture), Microservices architecture, Design Patterns, Test-Driven Development (TDD).</w:t>
      </w:r>
    </w:p>
    <w:p w14:paraId="5B976D4B">
      <w:pPr>
        <w:spacing w:before="48" w:beforeLines="20" w:after="48" w:afterLines="20"/>
        <w:jc w:val="both"/>
        <w:rPr>
          <w:rFonts w:hint="default" w:asciiTheme="minorAscii" w:hAnsiTheme="minorAscii"/>
          <w:b w:val="0"/>
          <w:bCs w:val="0"/>
          <w:sz w:val="20"/>
          <w:szCs w:val="20"/>
          <w:u w:val="none"/>
        </w:rPr>
      </w:pPr>
      <w:r>
        <w:rPr>
          <w:rFonts w:hint="default" w:asciiTheme="minorAscii" w:hAnsiTheme="minorAscii"/>
          <w:b/>
          <w:bCs/>
          <w:sz w:val="20"/>
          <w:szCs w:val="20"/>
          <w:u w:val="none"/>
        </w:rPr>
        <w:t>Reporting Tools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: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SSRS, Tableau, Crystal Reports.</w:t>
      </w:r>
    </w:p>
    <w:p w14:paraId="742DAF36">
      <w:pPr>
        <w:spacing w:before="48" w:beforeLines="20" w:after="48" w:afterLines="20"/>
        <w:jc w:val="both"/>
        <w:rPr>
          <w:rFonts w:hint="default" w:asciiTheme="minorAscii" w:hAnsiTheme="minorAscii"/>
          <w:b w:val="0"/>
          <w:bCs w:val="0"/>
          <w:sz w:val="20"/>
          <w:szCs w:val="20"/>
          <w:u w:val="none"/>
          <w:lang w:val="en-US"/>
        </w:rPr>
      </w:pPr>
      <w:r>
        <w:rPr>
          <w:rFonts w:hint="default" w:asciiTheme="minorAscii" w:hAnsiTheme="minorAscii"/>
          <w:b/>
          <w:bCs/>
          <w:sz w:val="20"/>
          <w:szCs w:val="20"/>
          <w:u w:val="none"/>
        </w:rPr>
        <w:t>Version control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: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GIT, TFS, VSS, Clear Case, Team Foundation Server (TFS).</w:t>
      </w:r>
    </w:p>
    <w:p w14:paraId="198CC44F">
      <w:pPr>
        <w:spacing w:before="48" w:beforeLines="20" w:after="48" w:afterLines="20"/>
        <w:jc w:val="both"/>
        <w:rPr>
          <w:rFonts w:hint="default" w:asciiTheme="minorAscii" w:hAnsiTheme="minorAscii"/>
          <w:b w:val="0"/>
          <w:bCs w:val="0"/>
          <w:sz w:val="20"/>
          <w:szCs w:val="20"/>
          <w:u w:val="none"/>
        </w:rPr>
      </w:pPr>
      <w:r>
        <w:rPr>
          <w:rFonts w:hint="default" w:asciiTheme="minorAscii" w:hAnsiTheme="minorAscii"/>
          <w:b/>
          <w:bCs/>
          <w:sz w:val="20"/>
          <w:szCs w:val="20"/>
          <w:u w:val="none"/>
        </w:rPr>
        <w:t>Operating Systems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: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Windows, iOS, Android.</w:t>
      </w:r>
    </w:p>
    <w:p w14:paraId="2E72F248">
      <w:pPr>
        <w:spacing w:before="48" w:beforeLines="20" w:after="48" w:afterLines="20"/>
        <w:jc w:val="both"/>
        <w:rPr>
          <w:rFonts w:hint="default" w:asciiTheme="minorAscii" w:hAnsiTheme="minorAscii"/>
          <w:b w:val="0"/>
          <w:bCs w:val="0"/>
          <w:sz w:val="20"/>
          <w:szCs w:val="20"/>
          <w:u w:val="none"/>
        </w:rPr>
      </w:pPr>
      <w:r>
        <w:rPr>
          <w:rFonts w:hint="default" w:asciiTheme="minorAscii" w:hAnsiTheme="minorAscii"/>
          <w:b/>
          <w:bCs/>
          <w:sz w:val="20"/>
          <w:szCs w:val="20"/>
          <w:u w:val="none"/>
        </w:rPr>
        <w:t>Testing Tools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: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xUnit, Karma and Jasmine, Protractor, SOAP UI, Selenium, Xamarin Test Cloud, Visual Studio App Center.</w:t>
      </w:r>
    </w:p>
    <w:p w14:paraId="09C1DAAD">
      <w:pPr>
        <w:spacing w:before="48" w:beforeLines="20" w:after="48" w:afterLines="20"/>
        <w:jc w:val="both"/>
        <w:rPr>
          <w:rFonts w:hint="default" w:asciiTheme="minorAscii" w:hAnsiTheme="minorAscii"/>
          <w:b w:val="0"/>
          <w:bCs w:val="0"/>
          <w:sz w:val="20"/>
          <w:szCs w:val="20"/>
          <w:u w:val="none"/>
        </w:rPr>
      </w:pPr>
      <w:r>
        <w:rPr>
          <w:rFonts w:hint="default" w:asciiTheme="minorAscii" w:hAnsiTheme="minorAscii"/>
          <w:b/>
          <w:bCs/>
          <w:sz w:val="20"/>
          <w:szCs w:val="20"/>
          <w:u w:val="none"/>
        </w:rPr>
        <w:t>Cloud Technologies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: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Azure Cloud, Azure DevOps CI/CD Pipelines, Azure Functions, Azure Storage, Azure Active Directory (AD), Azure Resource Manager (ARM), Azure Blob Storage, Azure VMs, Azure Service Fabric, Azure Monitor, Azure Service Bus.</w:t>
      </w:r>
    </w:p>
    <w:p w14:paraId="4EBE2A78">
      <w:pPr>
        <w:spacing w:before="48" w:beforeLines="20" w:after="48" w:afterLines="20"/>
        <w:jc w:val="both"/>
        <w:rPr>
          <w:rFonts w:hint="default" w:asciiTheme="minorAscii" w:hAnsiTheme="minorAscii" w:cstheme="majorHAnsi"/>
          <w:b w:val="0"/>
          <w:bCs w:val="0"/>
          <w:sz w:val="20"/>
          <w:szCs w:val="20"/>
          <w:u w:val="none"/>
        </w:rPr>
      </w:pPr>
      <w:r>
        <w:rPr>
          <w:rFonts w:hint="default" w:asciiTheme="minorAscii" w:hAnsiTheme="minorAscii"/>
          <w:b/>
          <w:bCs/>
          <w:sz w:val="20"/>
          <w:szCs w:val="20"/>
          <w:u w:val="none"/>
        </w:rPr>
        <w:t>Development Tools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: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sz w:val="20"/>
          <w:szCs w:val="20"/>
          <w:u w:val="none"/>
        </w:rPr>
        <w:t>VS Code, Visual Studio, Visual Studio 2013.</w:t>
      </w:r>
    </w:p>
    <w:p w14:paraId="11861894">
      <w:pPr>
        <w:spacing w:before="48" w:beforeLines="20" w:after="48" w:afterLines="2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10"/>
          <w:szCs w:val="10"/>
          <w:u w:val="none"/>
        </w:rPr>
        <w:pict>
          <v:rect id="_x0000_i1025" o:spt="1" style="height:1.5pt;width:523.3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22C2F7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sz w:val="22"/>
          <w:szCs w:val="22"/>
          <w:u w:val="single"/>
        </w:rPr>
        <w:t xml:space="preserve">Professional Experience: </w:t>
      </w:r>
    </w:p>
    <w:p w14:paraId="184DD9C0">
      <w:pPr>
        <w:rPr>
          <w:rFonts w:asciiTheme="majorHAnsi" w:hAnsiTheme="majorHAnsi" w:cstheme="majorHAnsi"/>
          <w:b/>
          <w:sz w:val="22"/>
          <w:szCs w:val="22"/>
        </w:rPr>
      </w:pPr>
    </w:p>
    <w:p w14:paraId="4F534EDD">
      <w:pPr>
        <w:spacing w:after="5"/>
        <w:ind w:left="-5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Client: </w:t>
      </w:r>
      <w:r>
        <w:rPr>
          <w:rFonts w:hint="default" w:asciiTheme="majorHAnsi" w:hAnsiTheme="majorHAnsi" w:cstheme="majorHAnsi"/>
          <w:b/>
          <w:sz w:val="22"/>
          <w:szCs w:val="22"/>
          <w:lang w:val="en-US"/>
        </w:rPr>
        <w:t>Fiserv, Milwaukee, WI</w:t>
      </w:r>
      <w:r>
        <w:rPr>
          <w:rFonts w:asciiTheme="majorHAnsi" w:hAnsiTheme="majorHAnsi" w:cstheme="majorHAnsi"/>
          <w:b/>
          <w:sz w:val="22"/>
          <w:szCs w:val="22"/>
        </w:rPr>
        <w:t xml:space="preserve">                                                                  </w:t>
      </w:r>
      <w:r>
        <w:rPr>
          <w:rFonts w:hint="default" w:asciiTheme="majorHAnsi" w:hAnsiTheme="majorHAnsi" w:cstheme="majorHAnsi"/>
          <w:b/>
          <w:sz w:val="22"/>
          <w:szCs w:val="22"/>
          <w:lang w:val="en-US"/>
        </w:rPr>
        <w:t xml:space="preserve">                    August</w:t>
      </w:r>
      <w:r>
        <w:rPr>
          <w:rFonts w:asciiTheme="majorHAnsi" w:hAnsiTheme="majorHAnsi" w:cstheme="majorHAnsi"/>
          <w:b/>
          <w:sz w:val="22"/>
          <w:szCs w:val="22"/>
        </w:rPr>
        <w:t xml:space="preserve"> 2023-Present </w:t>
      </w:r>
    </w:p>
    <w:p w14:paraId="4C0C9B4F">
      <w:pPr>
        <w:spacing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Role: Senior Full Stack .NET Developer </w:t>
      </w:r>
    </w:p>
    <w:p w14:paraId="57BA8EBF">
      <w:pPr>
        <w:pStyle w:val="10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Responsibilities: </w:t>
      </w:r>
    </w:p>
    <w:p w14:paraId="20ACC1CC">
      <w:pPr>
        <w:pStyle w:val="10"/>
        <w:jc w:val="both"/>
        <w:rPr>
          <w:rFonts w:asciiTheme="majorHAnsi" w:hAnsiTheme="majorHAnsi" w:cstheme="majorHAnsi"/>
          <w:b/>
          <w:u w:val="single"/>
        </w:rPr>
      </w:pPr>
    </w:p>
    <w:p w14:paraId="2E0B3A01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Implemented </w:t>
      </w:r>
      <w:r>
        <w:rPr>
          <w:rFonts w:hint="default" w:asciiTheme="minorAscii" w:hAnsiTheme="minorAscii"/>
          <w:b/>
          <w:bCs/>
          <w:sz w:val="20"/>
          <w:szCs w:val="20"/>
        </w:rPr>
        <w:t>Agile methodologies</w:t>
      </w:r>
      <w:r>
        <w:rPr>
          <w:rFonts w:hint="default" w:asciiTheme="minorAscii" w:hAnsiTheme="minorAscii"/>
          <w:sz w:val="20"/>
          <w:szCs w:val="20"/>
        </w:rPr>
        <w:t>, participating in sprint planning, daily stand-ups, and retrospectives to ensure iterative development and continuous improvement of project deliverables.</w:t>
      </w:r>
    </w:p>
    <w:p w14:paraId="43940759">
      <w:pPr>
        <w:pStyle w:val="12"/>
        <w:numPr>
          <w:ilvl w:val="0"/>
          <w:numId w:val="2"/>
        </w:numPr>
        <w:ind w:left="360" w:leftChars="0"/>
        <w:jc w:val="left"/>
        <w:rPr>
          <w:rFonts w:hint="default" w:asciiTheme="minorAscii" w:hAnsiTheme="minorAscii" w:cstheme="majorHAnsi"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Theme="minorAscii" w:hAnsiTheme="minorAscii"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Developed the project using a </w:t>
      </w:r>
      <w:r>
        <w:rPr>
          <w:rFonts w:hint="default" w:asciiTheme="minorAscii" w:hAnsiTheme="minorAscii"/>
          <w:b/>
          <w:bCs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Microservices architecture</w:t>
      </w:r>
      <w:r>
        <w:rPr>
          <w:rFonts w:hint="default" w:asciiTheme="minorAscii" w:hAnsiTheme="minorAscii"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enabling modular, scalable, and independently deployable services to enhance system flexibility and maintainability.</w:t>
      </w:r>
    </w:p>
    <w:p w14:paraId="4489CC8C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Utilized </w:t>
      </w:r>
      <w:r>
        <w:rPr>
          <w:rFonts w:hint="default" w:asciiTheme="minorAscii" w:hAnsiTheme="minorAscii"/>
          <w:b/>
          <w:bCs/>
          <w:sz w:val="20"/>
          <w:szCs w:val="20"/>
          <w:lang w:val="en-US"/>
        </w:rPr>
        <w:t>C#</w:t>
      </w:r>
      <w:r>
        <w:rPr>
          <w:rFonts w:hint="default" w:asciiTheme="minorAscii" w:hAnsiTheme="minorAscii"/>
          <w:sz w:val="20"/>
          <w:szCs w:val="20"/>
          <w:lang w:val="en-US"/>
        </w:rPr>
        <w:t xml:space="preserve"> and </w:t>
      </w:r>
      <w:r>
        <w:rPr>
          <w:rFonts w:hint="default" w:asciiTheme="minorAscii" w:hAnsiTheme="minorAscii"/>
          <w:b/>
          <w:bCs/>
          <w:sz w:val="20"/>
          <w:szCs w:val="20"/>
        </w:rPr>
        <w:t>ASP.NET</w:t>
      </w:r>
      <w:r>
        <w:rPr>
          <w:rFonts w:hint="default" w:asciiTheme="minorAscii" w:hAnsiTheme="minorAscii"/>
          <w:sz w:val="20"/>
          <w:szCs w:val="20"/>
        </w:rPr>
        <w:t xml:space="preserve"> </w:t>
      </w:r>
      <w:r>
        <w:rPr>
          <w:rFonts w:hint="default" w:asciiTheme="minorAscii" w:hAnsiTheme="minorAscii"/>
          <w:b/>
          <w:bCs/>
          <w:sz w:val="20"/>
          <w:szCs w:val="20"/>
        </w:rPr>
        <w:t>Core Web API</w:t>
      </w:r>
      <w:r>
        <w:rPr>
          <w:rFonts w:hint="default" w:asciiTheme="minorAscii" w:hAnsiTheme="minorAscii"/>
          <w:sz w:val="20"/>
          <w:szCs w:val="20"/>
        </w:rPr>
        <w:t xml:space="preserve"> to build robust microservices, leveraging its high-performance capabilities to create efficient and secure backend services.</w:t>
      </w:r>
    </w:p>
    <w:p w14:paraId="69059CCB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Developed reusable </w:t>
      </w:r>
      <w:r>
        <w:rPr>
          <w:rFonts w:hint="default" w:asciiTheme="minorAscii" w:hAnsiTheme="minorAscii"/>
          <w:b/>
          <w:bCs/>
          <w:sz w:val="20"/>
          <w:szCs w:val="20"/>
        </w:rPr>
        <w:t>Razor Pages</w:t>
      </w:r>
      <w:r>
        <w:rPr>
          <w:rFonts w:hint="default" w:asciiTheme="minorAscii" w:hAnsiTheme="minorAscii"/>
          <w:sz w:val="20"/>
          <w:szCs w:val="20"/>
        </w:rPr>
        <w:t xml:space="preserve"> 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MVC </w:t>
      </w:r>
      <w:r>
        <w:rPr>
          <w:rFonts w:hint="default" w:asciiTheme="minorAscii" w:hAnsiTheme="minorAscii"/>
          <w:sz w:val="20"/>
          <w:szCs w:val="20"/>
          <w:highlight w:val="none"/>
        </w:rPr>
        <w:t>components</w:t>
      </w:r>
      <w:r>
        <w:rPr>
          <w:rFonts w:hint="default" w:asciiTheme="minorAscii" w:hAnsiTheme="minorAscii"/>
          <w:sz w:val="20"/>
          <w:szCs w:val="20"/>
        </w:rPr>
        <w:t xml:space="preserve">, integrating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SignalR </w:t>
      </w:r>
      <w:r>
        <w:rPr>
          <w:rFonts w:hint="default" w:asciiTheme="minorAscii" w:hAnsiTheme="minorAscii"/>
          <w:sz w:val="20"/>
          <w:szCs w:val="20"/>
        </w:rPr>
        <w:t>for real-time features like live notifications and data streaming.</w:t>
      </w:r>
    </w:p>
    <w:p w14:paraId="14D0D84C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  <w:lang w:val="en-US"/>
        </w:rPr>
        <w:t>I</w:t>
      </w:r>
      <w:r>
        <w:rPr>
          <w:rFonts w:hint="default" w:asciiTheme="minorAscii" w:hAnsiTheme="minorAscii"/>
          <w:sz w:val="20"/>
          <w:szCs w:val="20"/>
        </w:rPr>
        <w:t xml:space="preserve">mplemented </w:t>
      </w:r>
      <w:r>
        <w:rPr>
          <w:rFonts w:hint="default" w:asciiTheme="minorAscii" w:hAnsiTheme="minorAscii"/>
          <w:b/>
          <w:bCs/>
          <w:sz w:val="20"/>
          <w:szCs w:val="20"/>
        </w:rPr>
        <w:t>domain-driven design</w:t>
      </w:r>
      <w:r>
        <w:rPr>
          <w:rFonts w:hint="default" w:asciiTheme="minorAscii" w:hAnsiTheme="minorAscii"/>
          <w:sz w:val="20"/>
          <w:szCs w:val="20"/>
        </w:rPr>
        <w:t xml:space="preserve"> (</w:t>
      </w:r>
      <w:r>
        <w:rPr>
          <w:rFonts w:hint="default" w:asciiTheme="minorAscii" w:hAnsiTheme="minorAscii"/>
          <w:b/>
          <w:bCs/>
          <w:sz w:val="20"/>
          <w:szCs w:val="20"/>
        </w:rPr>
        <w:t>DDD</w:t>
      </w:r>
      <w:r>
        <w:rPr>
          <w:rFonts w:hint="default" w:asciiTheme="minorAscii" w:hAnsiTheme="minorAscii"/>
          <w:sz w:val="20"/>
          <w:szCs w:val="20"/>
        </w:rPr>
        <w:t xml:space="preserve">) </w:t>
      </w:r>
      <w:r>
        <w:rPr>
          <w:rFonts w:hint="default" w:asciiTheme="minorAscii" w:hAnsiTheme="minorAscii"/>
          <w:sz w:val="20"/>
          <w:szCs w:val="20"/>
          <w:highlight w:val="none"/>
        </w:rPr>
        <w:t>principles</w:t>
      </w:r>
      <w:r>
        <w:rPr>
          <w:rFonts w:hint="default" w:asciiTheme="minorAscii" w:hAnsiTheme="minorAscii"/>
          <w:sz w:val="20"/>
          <w:szCs w:val="20"/>
        </w:rPr>
        <w:t xml:space="preserve">, utilizing </w:t>
      </w:r>
      <w:r>
        <w:rPr>
          <w:rFonts w:hint="default" w:asciiTheme="minorAscii" w:hAnsiTheme="minorAscii"/>
          <w:b/>
          <w:bCs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 xml:space="preserve">CQRS </w:t>
      </w:r>
      <w:r>
        <w:rPr>
          <w:rFonts w:hint="default" w:asciiTheme="minorAscii" w:hAnsiTheme="minorAscii"/>
          <w:sz w:val="20"/>
          <w:szCs w:val="20"/>
        </w:rPr>
        <w:t xml:space="preserve">and </w:t>
      </w:r>
      <w:r>
        <w:rPr>
          <w:rFonts w:hint="default" w:asciiTheme="minorAscii" w:hAnsiTheme="minorAscii"/>
          <w:b/>
          <w:bCs/>
          <w:sz w:val="20"/>
          <w:szCs w:val="20"/>
          <w:highlight w:val="none"/>
        </w:rPr>
        <w:t xml:space="preserve">MediatR </w:t>
      </w:r>
      <w:r>
        <w:rPr>
          <w:rFonts w:hint="default" w:asciiTheme="minorAscii" w:hAnsiTheme="minorAscii"/>
          <w:sz w:val="20"/>
          <w:szCs w:val="20"/>
        </w:rPr>
        <w:t>for separation of concerns and maintainable business logic.</w:t>
      </w:r>
    </w:p>
    <w:p w14:paraId="5FB4EF58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Configured and deployed </w:t>
      </w:r>
      <w:r>
        <w:rPr>
          <w:rFonts w:hint="default" w:asciiTheme="minorAscii" w:hAnsiTheme="minorAscii"/>
          <w:b/>
          <w:bCs/>
          <w:sz w:val="20"/>
          <w:szCs w:val="20"/>
        </w:rPr>
        <w:t>ASP.NET Core</w:t>
      </w:r>
      <w:r>
        <w:rPr>
          <w:rFonts w:hint="default" w:asciiTheme="minorAscii" w:hAnsiTheme="minorAscii"/>
          <w:sz w:val="20"/>
          <w:szCs w:val="20"/>
        </w:rPr>
        <w:t xml:space="preserve"> applications running on </w:t>
      </w:r>
      <w:r>
        <w:rPr>
          <w:rFonts w:hint="default" w:asciiTheme="minorAscii" w:hAnsiTheme="minorAscii"/>
          <w:b/>
          <w:bCs/>
          <w:sz w:val="20"/>
          <w:szCs w:val="20"/>
        </w:rPr>
        <w:t>.NET Core</w:t>
      </w:r>
      <w:r>
        <w:rPr>
          <w:rFonts w:hint="default" w:asciiTheme="minorAscii" w:hAnsiTheme="minorAscii"/>
          <w:sz w:val="20"/>
          <w:szCs w:val="20"/>
        </w:rPr>
        <w:t xml:space="preserve"> to </w:t>
      </w:r>
      <w:r>
        <w:rPr>
          <w:rFonts w:hint="default" w:asciiTheme="minorAscii" w:hAnsiTheme="minorAscii"/>
          <w:b/>
          <w:bCs/>
          <w:sz w:val="20"/>
          <w:szCs w:val="20"/>
        </w:rPr>
        <w:t>Azure App Services</w:t>
      </w:r>
      <w:r>
        <w:rPr>
          <w:rFonts w:hint="default" w:asciiTheme="minorAscii" w:hAnsiTheme="minorAscii"/>
          <w:sz w:val="20"/>
          <w:szCs w:val="20"/>
        </w:rPr>
        <w:t xml:space="preserve">, utilizing </w:t>
      </w:r>
      <w:r>
        <w:rPr>
          <w:rFonts w:hint="default" w:asciiTheme="minorAscii" w:hAnsiTheme="minorAscii"/>
          <w:b/>
          <w:bCs/>
          <w:sz w:val="20"/>
          <w:szCs w:val="20"/>
        </w:rPr>
        <w:t>Azure Functions</w:t>
      </w:r>
      <w:r>
        <w:rPr>
          <w:rFonts w:hint="default" w:asciiTheme="minorAscii" w:hAnsiTheme="minorAscii"/>
          <w:sz w:val="20"/>
          <w:szCs w:val="20"/>
        </w:rPr>
        <w:t xml:space="preserve"> and Application Insights for serverless compute and performance monitoring.</w:t>
      </w:r>
    </w:p>
    <w:p w14:paraId="2BA49B44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Built high-performance </w:t>
      </w:r>
      <w:r>
        <w:rPr>
          <w:rFonts w:hint="default" w:asciiTheme="minorAscii" w:hAnsiTheme="minorAscii"/>
          <w:b/>
          <w:bCs/>
          <w:sz w:val="20"/>
          <w:szCs w:val="20"/>
        </w:rPr>
        <w:t>RESTful APIs</w:t>
      </w:r>
      <w:r>
        <w:rPr>
          <w:rFonts w:hint="default" w:asciiTheme="minorAscii" w:hAnsiTheme="minorAscii"/>
          <w:sz w:val="20"/>
          <w:szCs w:val="20"/>
        </w:rPr>
        <w:t xml:space="preserve"> using </w:t>
      </w:r>
      <w:r>
        <w:rPr>
          <w:rFonts w:hint="default" w:asciiTheme="minorAscii" w:hAnsiTheme="minorAscii"/>
          <w:b/>
          <w:bCs/>
          <w:sz w:val="20"/>
          <w:szCs w:val="20"/>
        </w:rPr>
        <w:t>ASP.NET Core Web API</w:t>
      </w:r>
      <w:r>
        <w:rPr>
          <w:rFonts w:hint="default" w:asciiTheme="minorAscii" w:hAnsiTheme="minorAscii"/>
          <w:sz w:val="20"/>
          <w:szCs w:val="20"/>
        </w:rPr>
        <w:t>, following REST standards and versioning to support secure and scalable communication between services and clients.</w:t>
      </w:r>
    </w:p>
    <w:p w14:paraId="72B954B7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Improved </w:t>
      </w:r>
      <w:r>
        <w:rPr>
          <w:rFonts w:hint="default" w:asciiTheme="minorAscii" w:hAnsiTheme="minorAscii"/>
          <w:b/>
          <w:bCs/>
          <w:sz w:val="20"/>
          <w:szCs w:val="20"/>
        </w:rPr>
        <w:t>API security</w:t>
      </w:r>
      <w:r>
        <w:rPr>
          <w:rFonts w:hint="default" w:asciiTheme="minorAscii" w:hAnsiTheme="minorAscii"/>
          <w:sz w:val="20"/>
          <w:szCs w:val="20"/>
        </w:rPr>
        <w:t xml:space="preserve"> with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OAuth2 </w:t>
      </w:r>
      <w:r>
        <w:rPr>
          <w:rFonts w:hint="default" w:asciiTheme="minorAscii" w:hAnsiTheme="minorAscii"/>
          <w:sz w:val="20"/>
          <w:szCs w:val="20"/>
        </w:rPr>
        <w:t xml:space="preserve">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JWT </w:t>
      </w:r>
      <w:r>
        <w:rPr>
          <w:rFonts w:hint="default" w:asciiTheme="minorAscii" w:hAnsiTheme="minorAscii"/>
          <w:sz w:val="20"/>
          <w:szCs w:val="20"/>
        </w:rPr>
        <w:t xml:space="preserve">authentication, and boosted performance using caching, pagination, and rate limiting through </w:t>
      </w:r>
      <w:r>
        <w:rPr>
          <w:rFonts w:hint="default" w:asciiTheme="minorAscii" w:hAnsiTheme="minorAscii"/>
          <w:b/>
          <w:bCs/>
          <w:sz w:val="20"/>
          <w:szCs w:val="20"/>
        </w:rPr>
        <w:t>Azure API</w:t>
      </w:r>
      <w:r>
        <w:rPr>
          <w:rFonts w:hint="default" w:asciiTheme="minorAscii" w:hAnsiTheme="minorAscii"/>
          <w:sz w:val="20"/>
          <w:szCs w:val="20"/>
        </w:rPr>
        <w:t xml:space="preserve"> Gateway.</w:t>
      </w:r>
    </w:p>
    <w:p w14:paraId="11078620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Engineered </w:t>
      </w:r>
      <w:r>
        <w:rPr>
          <w:rFonts w:hint="default" w:asciiTheme="minorAscii" w:hAnsiTheme="minorAscii"/>
          <w:b/>
          <w:bCs/>
          <w:sz w:val="20"/>
          <w:szCs w:val="20"/>
        </w:rPr>
        <w:t>RESTful APIs</w:t>
      </w:r>
      <w:r>
        <w:rPr>
          <w:rFonts w:hint="default" w:asciiTheme="minorAscii" w:hAnsiTheme="minorAscii"/>
          <w:sz w:val="20"/>
          <w:szCs w:val="20"/>
        </w:rPr>
        <w:t xml:space="preserve"> adhering to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HTTP </w:t>
      </w:r>
      <w:r>
        <w:rPr>
          <w:rFonts w:hint="default" w:asciiTheme="minorAscii" w:hAnsiTheme="minorAscii"/>
          <w:sz w:val="20"/>
          <w:szCs w:val="20"/>
        </w:rPr>
        <w:t>standards, implementing stateless operations, hypermedia controls, and versioning to ensure robust and interoperable service communication.</w:t>
      </w:r>
    </w:p>
    <w:p w14:paraId="5042224E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Leveraged </w:t>
      </w:r>
      <w:r>
        <w:rPr>
          <w:rFonts w:hint="default" w:asciiTheme="minorAscii" w:hAnsiTheme="minorAscii"/>
          <w:b/>
          <w:bCs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</w:t>
      </w:r>
      <w:r>
        <w:rPr>
          <w:rFonts w:hint="default" w:asciiTheme="minorAscii" w:hAnsiTheme="minorAscii"/>
          <w:b/>
          <w:bCs/>
          <w:color w:val="0D0D0D" w:themeColor="text1" w:themeTint="F2"/>
          <w:sz w:val="20"/>
          <w:szCs w:val="20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ntity </w:t>
      </w:r>
      <w:r>
        <w:rPr>
          <w:rFonts w:hint="default" w:asciiTheme="minorAscii" w:hAnsiTheme="minorAscii"/>
          <w:b/>
          <w:bCs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F</w:t>
      </w:r>
      <w:r>
        <w:rPr>
          <w:rFonts w:hint="default" w:asciiTheme="minorAscii" w:hAnsiTheme="minorAscii"/>
          <w:b/>
          <w:bCs/>
          <w:color w:val="0D0D0D" w:themeColor="text1" w:themeTint="F2"/>
          <w:sz w:val="20"/>
          <w:szCs w:val="20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ramework</w:t>
      </w:r>
      <w:r>
        <w:rPr>
          <w:rFonts w:hint="default" w:asciiTheme="minorAscii" w:hAnsiTheme="minorAscii"/>
          <w:b/>
          <w:bCs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Core </w:t>
      </w:r>
      <w:r>
        <w:rPr>
          <w:rFonts w:hint="default" w:asciiTheme="minorAscii" w:hAnsiTheme="minorAscii"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for efficient data access, typed queries, and migrations.</w:t>
      </w:r>
    </w:p>
    <w:p w14:paraId="273F1081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Used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JSON </w:t>
      </w:r>
      <w:r>
        <w:rPr>
          <w:rFonts w:hint="default" w:asciiTheme="minorAscii" w:hAnsiTheme="minorAscii"/>
          <w:sz w:val="20"/>
          <w:szCs w:val="20"/>
        </w:rPr>
        <w:t xml:space="preserve">as the primary data format for </w:t>
      </w:r>
      <w:r>
        <w:rPr>
          <w:rFonts w:hint="default" w:asciiTheme="minorAscii" w:hAnsiTheme="minorAscii"/>
          <w:b/>
          <w:bCs/>
          <w:sz w:val="20"/>
          <w:szCs w:val="20"/>
        </w:rPr>
        <w:t>API payloads</w:t>
      </w:r>
      <w:r>
        <w:rPr>
          <w:rFonts w:hint="default" w:asciiTheme="minorAscii" w:hAnsiTheme="minorAscii"/>
          <w:sz w:val="20"/>
          <w:szCs w:val="20"/>
        </w:rPr>
        <w:t>, ensuring lightweight, human-readable, and interoperable data exchange across services and clients.</w:t>
      </w:r>
    </w:p>
    <w:p w14:paraId="49838327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Deployed microservices on </w:t>
      </w:r>
      <w:r>
        <w:rPr>
          <w:rFonts w:hint="default" w:asciiTheme="minorAscii" w:hAnsiTheme="minorAscii"/>
          <w:b/>
          <w:bCs/>
          <w:sz w:val="20"/>
          <w:szCs w:val="20"/>
        </w:rPr>
        <w:t>Azure App Services</w:t>
      </w:r>
      <w:r>
        <w:rPr>
          <w:rFonts w:hint="default" w:asciiTheme="minorAscii" w:hAnsiTheme="minorAscii"/>
          <w:sz w:val="20"/>
          <w:szCs w:val="20"/>
        </w:rPr>
        <w:t xml:space="preserve"> using </w:t>
      </w:r>
      <w:r>
        <w:rPr>
          <w:rFonts w:hint="default" w:asciiTheme="minorAscii" w:hAnsiTheme="minorAscii"/>
          <w:b/>
          <w:bCs/>
          <w:sz w:val="20"/>
          <w:szCs w:val="20"/>
        </w:rPr>
        <w:t>Azure API Gateway</w:t>
      </w:r>
      <w:r>
        <w:rPr>
          <w:rFonts w:hint="default" w:asciiTheme="minorAscii" w:hAnsiTheme="minorAscii"/>
          <w:sz w:val="20"/>
          <w:szCs w:val="20"/>
        </w:rPr>
        <w:t xml:space="preserve"> for routing, rate limiting, and JWT authentication to secure and scale APIs.</w:t>
      </w:r>
    </w:p>
    <w:p w14:paraId="4002BA1D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Designed and optimized Azure infrastructure using Azure Functions and Azure Monitor to ensure high availability and performance for </w:t>
      </w:r>
      <w:r>
        <w:rPr>
          <w:rFonts w:hint="default" w:asciiTheme="minorAscii" w:hAnsiTheme="minorAscii"/>
          <w:b/>
          <w:bCs/>
          <w:sz w:val="20"/>
          <w:szCs w:val="20"/>
        </w:rPr>
        <w:t>.NET Core apps</w:t>
      </w:r>
      <w:r>
        <w:rPr>
          <w:rFonts w:hint="default" w:asciiTheme="minorAscii" w:hAnsiTheme="minorAscii"/>
          <w:sz w:val="20"/>
          <w:szCs w:val="20"/>
        </w:rPr>
        <w:t>.</w:t>
      </w:r>
    </w:p>
    <w:p w14:paraId="6272343D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Built a responsive single-page app with </w:t>
      </w:r>
      <w:r>
        <w:rPr>
          <w:rFonts w:hint="default" w:asciiTheme="minorAscii" w:hAnsiTheme="minorAscii"/>
          <w:b/>
          <w:bCs/>
          <w:sz w:val="20"/>
          <w:szCs w:val="20"/>
          <w:highlight w:val="none"/>
        </w:rPr>
        <w:t>Angular 18</w:t>
      </w:r>
      <w:r>
        <w:rPr>
          <w:rFonts w:hint="default" w:asciiTheme="minorAscii" w:hAnsiTheme="minorAscii"/>
          <w:sz w:val="20"/>
          <w:szCs w:val="20"/>
        </w:rPr>
        <w:t xml:space="preserve"> and </w:t>
      </w:r>
      <w:r>
        <w:rPr>
          <w:rFonts w:hint="default" w:asciiTheme="minorAscii" w:hAnsiTheme="minorAscii"/>
          <w:b/>
          <w:bCs/>
          <w:sz w:val="20"/>
          <w:szCs w:val="20"/>
        </w:rPr>
        <w:t>TypeScript</w:t>
      </w:r>
      <w:r>
        <w:rPr>
          <w:rFonts w:hint="default" w:asciiTheme="minorAscii" w:hAnsiTheme="minorAscii"/>
          <w:sz w:val="20"/>
          <w:szCs w:val="20"/>
        </w:rPr>
        <w:t xml:space="preserve">, using </w:t>
      </w:r>
      <w:r>
        <w:rPr>
          <w:rFonts w:hint="default" w:asciiTheme="minorAscii" w:hAnsiTheme="minorAscii"/>
          <w:b/>
          <w:bCs/>
          <w:sz w:val="20"/>
          <w:szCs w:val="20"/>
        </w:rPr>
        <w:t>RxJS</w:t>
      </w:r>
      <w:r>
        <w:rPr>
          <w:rFonts w:hint="default" w:asciiTheme="minorAscii" w:hAnsiTheme="minorAscii"/>
          <w:sz w:val="20"/>
          <w:szCs w:val="20"/>
        </w:rPr>
        <w:t xml:space="preserve"> for state and connecting to </w:t>
      </w:r>
      <w:r>
        <w:rPr>
          <w:rFonts w:hint="default" w:asciiTheme="minorAscii" w:hAnsiTheme="minorAscii"/>
          <w:b/>
          <w:bCs/>
          <w:sz w:val="20"/>
          <w:szCs w:val="20"/>
        </w:rPr>
        <w:t>ASP.NET Core Web API</w:t>
      </w:r>
      <w:r>
        <w:rPr>
          <w:rFonts w:hint="default" w:asciiTheme="minorAscii" w:hAnsiTheme="minorAscii"/>
          <w:sz w:val="20"/>
          <w:szCs w:val="20"/>
        </w:rPr>
        <w:t>.</w:t>
      </w:r>
    </w:p>
    <w:p w14:paraId="75B0507F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Implemented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OAuth2 </w:t>
      </w:r>
      <w:r>
        <w:rPr>
          <w:rFonts w:hint="default" w:asciiTheme="minorAscii" w:hAnsiTheme="minorAscii"/>
          <w:sz w:val="20"/>
          <w:szCs w:val="20"/>
        </w:rPr>
        <w:t xml:space="preserve">with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OpenID Connect </w:t>
      </w:r>
      <w:r>
        <w:rPr>
          <w:rFonts w:hint="default" w:asciiTheme="minorAscii" w:hAnsiTheme="minorAscii"/>
          <w:sz w:val="20"/>
          <w:szCs w:val="20"/>
        </w:rPr>
        <w:t>for secure token-based authentication and fine-grained access control in microservices.</w:t>
      </w:r>
    </w:p>
    <w:p w14:paraId="55C2BD5E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Built responsive and user-friendly interfaces using </w:t>
      </w:r>
      <w:r>
        <w:rPr>
          <w:rFonts w:hint="default" w:asciiTheme="minorAscii" w:hAnsiTheme="minorAscii"/>
          <w:b/>
          <w:bCs/>
          <w:sz w:val="20"/>
          <w:szCs w:val="20"/>
        </w:rPr>
        <w:t>HTML5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CSS3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JavaScript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TypeScript</w:t>
      </w:r>
      <w:r>
        <w:rPr>
          <w:rFonts w:hint="default" w:asciiTheme="minorAscii" w:hAnsiTheme="minorAscii"/>
          <w:sz w:val="20"/>
          <w:szCs w:val="20"/>
        </w:rPr>
        <w:t xml:space="preserve">, 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Bootstrap </w:t>
      </w:r>
      <w:r>
        <w:rPr>
          <w:rFonts w:hint="default" w:asciiTheme="minorAscii" w:hAnsiTheme="minorAscii"/>
          <w:sz w:val="20"/>
          <w:szCs w:val="20"/>
        </w:rPr>
        <w:t>for a smooth experience on all devices.</w:t>
      </w:r>
    </w:p>
    <w:p w14:paraId="2CF3069F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Improved front-end performance using </w:t>
      </w:r>
      <w:r>
        <w:rPr>
          <w:rFonts w:hint="default" w:asciiTheme="minorAscii" w:hAnsiTheme="minorAscii"/>
          <w:b/>
          <w:bCs/>
          <w:sz w:val="20"/>
          <w:szCs w:val="20"/>
        </w:rPr>
        <w:t>Angular CLI</w:t>
      </w:r>
      <w:r>
        <w:rPr>
          <w:rFonts w:hint="default" w:asciiTheme="minorAscii" w:hAnsiTheme="minorAscii"/>
          <w:sz w:val="20"/>
          <w:szCs w:val="20"/>
        </w:rPr>
        <w:t xml:space="preserve"> and </w:t>
      </w:r>
      <w:r>
        <w:rPr>
          <w:rFonts w:hint="default" w:asciiTheme="minorAscii" w:hAnsiTheme="minorAscii"/>
          <w:b/>
          <w:bCs/>
          <w:sz w:val="20"/>
          <w:szCs w:val="20"/>
        </w:rPr>
        <w:t>lazy loading</w:t>
      </w:r>
      <w:r>
        <w:rPr>
          <w:rFonts w:hint="default" w:asciiTheme="minorAscii" w:hAnsiTheme="minorAscii"/>
          <w:sz w:val="20"/>
          <w:szCs w:val="20"/>
        </w:rPr>
        <w:t xml:space="preserve">, and used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Webpack </w:t>
      </w:r>
      <w:r>
        <w:rPr>
          <w:rFonts w:hint="default" w:asciiTheme="minorAscii" w:hAnsiTheme="minorAscii"/>
          <w:sz w:val="20"/>
          <w:szCs w:val="20"/>
        </w:rPr>
        <w:t>for faster builds and better app scalability.</w:t>
      </w:r>
    </w:p>
    <w:p w14:paraId="7901BDE0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Optimized </w:t>
      </w:r>
      <w:r>
        <w:rPr>
          <w:rFonts w:hint="default" w:asciiTheme="minorAscii" w:hAnsiTheme="minorAscii"/>
          <w:b/>
          <w:bCs/>
          <w:sz w:val="20"/>
          <w:szCs w:val="20"/>
        </w:rPr>
        <w:t>SQL Server</w:t>
      </w:r>
      <w:r>
        <w:rPr>
          <w:rFonts w:hint="default" w:asciiTheme="minorAscii" w:hAnsiTheme="minorAscii"/>
          <w:sz w:val="20"/>
          <w:szCs w:val="20"/>
        </w:rPr>
        <w:t xml:space="preserve"> schemas with indexed views, stored procedures, and query tuning for fast, reliable data access.</w:t>
      </w:r>
      <w:r>
        <w:rPr>
          <w:rFonts w:hint="default" w:asciiTheme="minorAscii" w:hAnsiTheme="minorAscii"/>
          <w:sz w:val="20"/>
          <w:szCs w:val="20"/>
          <w:lang w:val="en-US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 xml:space="preserve">Tuned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SQL </w:t>
      </w:r>
      <w:r>
        <w:rPr>
          <w:rFonts w:hint="default" w:asciiTheme="minorAscii" w:hAnsiTheme="minorAscii"/>
          <w:sz w:val="20"/>
          <w:szCs w:val="20"/>
        </w:rPr>
        <w:t>queries using execution plans, index analysis, and performance counters to reduce query times and improve application responsiveness.</w:t>
      </w:r>
    </w:p>
    <w:p w14:paraId="075F14EA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Integrated </w:t>
      </w:r>
      <w:r>
        <w:rPr>
          <w:rFonts w:hint="default" w:asciiTheme="minorAscii" w:hAnsiTheme="minorAscii"/>
          <w:b/>
          <w:bCs/>
          <w:sz w:val="20"/>
          <w:szCs w:val="20"/>
        </w:rPr>
        <w:t>SQL Server</w:t>
      </w:r>
      <w:r>
        <w:rPr>
          <w:rFonts w:hint="default" w:asciiTheme="minorAscii" w:hAnsiTheme="minorAscii"/>
          <w:sz w:val="20"/>
          <w:szCs w:val="20"/>
        </w:rPr>
        <w:t xml:space="preserve"> with </w:t>
      </w:r>
      <w:r>
        <w:rPr>
          <w:rFonts w:hint="default" w:asciiTheme="minorAscii" w:hAnsiTheme="minorAscii"/>
          <w:b/>
          <w:bCs/>
          <w:sz w:val="20"/>
          <w:szCs w:val="20"/>
        </w:rPr>
        <w:t>ASP.NET Core Web API</w:t>
      </w:r>
      <w:r>
        <w:rPr>
          <w:rFonts w:hint="default" w:asciiTheme="minorAscii" w:hAnsiTheme="minorAscii"/>
          <w:sz w:val="20"/>
          <w:szCs w:val="20"/>
        </w:rPr>
        <w:t xml:space="preserve"> using </w:t>
      </w:r>
      <w:r>
        <w:rPr>
          <w:rFonts w:hint="default" w:asciiTheme="minorAscii" w:hAnsiTheme="minorAscii"/>
          <w:b/>
          <w:bCs/>
          <w:sz w:val="20"/>
          <w:szCs w:val="20"/>
        </w:rPr>
        <w:t>Entity Framework Core</w:t>
      </w:r>
      <w:r>
        <w:rPr>
          <w:rFonts w:hint="default" w:asciiTheme="minorAscii" w:hAnsiTheme="minorAscii"/>
          <w:sz w:val="20"/>
          <w:szCs w:val="20"/>
        </w:rPr>
        <w:t xml:space="preserve">, enabling seamless data access with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LINQ </w:t>
      </w:r>
      <w:r>
        <w:rPr>
          <w:rFonts w:hint="default" w:asciiTheme="minorAscii" w:hAnsiTheme="minorAscii"/>
          <w:sz w:val="20"/>
          <w:szCs w:val="20"/>
        </w:rPr>
        <w:t>queries and Code-First migrations for scalable backend operations.</w:t>
      </w:r>
    </w:p>
    <w:p w14:paraId="2675AA18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Integrated </w:t>
      </w:r>
      <w:r>
        <w:rPr>
          <w:rFonts w:hint="default" w:asciiTheme="minorAscii" w:hAnsiTheme="minorAscii"/>
          <w:b/>
          <w:bCs/>
          <w:sz w:val="20"/>
          <w:szCs w:val="20"/>
        </w:rPr>
        <w:t>Apache Kafka</w:t>
      </w:r>
      <w:r>
        <w:rPr>
          <w:rFonts w:hint="default" w:asciiTheme="minorAscii" w:hAnsiTheme="minorAscii"/>
          <w:sz w:val="20"/>
          <w:szCs w:val="20"/>
        </w:rPr>
        <w:t xml:space="preserve"> for asynchronous message processing, enabling reliable, high-throughput communication between microservices for event-driven workflows</w:t>
      </w:r>
      <w:r>
        <w:rPr>
          <w:rFonts w:hint="default" w:asciiTheme="minorAscii" w:hAnsiTheme="minorAscii"/>
          <w:sz w:val="20"/>
          <w:szCs w:val="20"/>
          <w:lang w:val="en-US"/>
        </w:rPr>
        <w:t>.</w:t>
      </w:r>
    </w:p>
    <w:p w14:paraId="026E4591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Employed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xUnit </w:t>
      </w:r>
      <w:r>
        <w:rPr>
          <w:rFonts w:hint="default" w:asciiTheme="minorAscii" w:hAnsiTheme="minorAscii"/>
          <w:sz w:val="20"/>
          <w:szCs w:val="20"/>
        </w:rPr>
        <w:t>for unit testing .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NET </w:t>
      </w:r>
      <w:r>
        <w:rPr>
          <w:rFonts w:hint="default" w:asciiTheme="minorAscii" w:hAnsiTheme="minorAscii"/>
          <w:sz w:val="20"/>
          <w:szCs w:val="20"/>
        </w:rPr>
        <w:t>microservices, and conducted component testing to validate end-to-end functionality, ensuring robust and reliable code.</w:t>
      </w:r>
    </w:p>
    <w:p w14:paraId="5AD23C72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Developed comprehensive unit tests for </w:t>
      </w:r>
      <w:r>
        <w:rPr>
          <w:rFonts w:hint="default" w:asciiTheme="minorAscii" w:hAnsiTheme="minorAscii"/>
          <w:b/>
          <w:bCs/>
          <w:sz w:val="20"/>
          <w:szCs w:val="20"/>
        </w:rPr>
        <w:t>Angular 1</w:t>
      </w:r>
      <w:r>
        <w:rPr>
          <w:rFonts w:hint="default" w:asciiTheme="minorAscii" w:hAnsiTheme="minorAscii"/>
          <w:b/>
          <w:bCs/>
          <w:sz w:val="20"/>
          <w:szCs w:val="20"/>
          <w:lang w:val="en-US"/>
        </w:rPr>
        <w:t>8</w:t>
      </w:r>
      <w:r>
        <w:rPr>
          <w:rFonts w:hint="default" w:asciiTheme="minorAscii" w:hAnsiTheme="minorAscii"/>
          <w:sz w:val="20"/>
          <w:szCs w:val="20"/>
        </w:rPr>
        <w:t xml:space="preserve"> components using </w:t>
      </w:r>
      <w:r>
        <w:rPr>
          <w:rFonts w:hint="default" w:asciiTheme="minorAscii" w:hAnsiTheme="minorAscii"/>
          <w:b/>
          <w:bCs/>
          <w:sz w:val="20"/>
          <w:szCs w:val="20"/>
        </w:rPr>
        <w:t>Jasmine</w:t>
      </w:r>
      <w:r>
        <w:rPr>
          <w:rFonts w:hint="default" w:asciiTheme="minorAscii" w:hAnsiTheme="minorAscii"/>
          <w:sz w:val="20"/>
          <w:szCs w:val="20"/>
        </w:rPr>
        <w:t>, validating complex UI logic, services, and directives to ensure robust front-end functionality.</w:t>
      </w:r>
    </w:p>
    <w:p w14:paraId="585F70E3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Created automated tests using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Cucumber </w:t>
      </w:r>
      <w:r>
        <w:rPr>
          <w:rFonts w:hint="default" w:asciiTheme="minorAscii" w:hAnsiTheme="minorAscii"/>
          <w:sz w:val="20"/>
          <w:szCs w:val="20"/>
        </w:rPr>
        <w:t xml:space="preserve">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Gherkin </w:t>
      </w:r>
      <w:r>
        <w:rPr>
          <w:rFonts w:hint="default" w:asciiTheme="minorAscii" w:hAnsiTheme="minorAscii"/>
          <w:sz w:val="20"/>
          <w:szCs w:val="20"/>
        </w:rPr>
        <w:t xml:space="preserve">scripts to validate </w:t>
      </w:r>
      <w:r>
        <w:rPr>
          <w:rFonts w:hint="default" w:asciiTheme="minorAscii" w:hAnsiTheme="minorAscii"/>
          <w:b/>
          <w:bCs/>
          <w:sz w:val="20"/>
          <w:szCs w:val="20"/>
        </w:rPr>
        <w:t>RESTful APIs</w:t>
      </w:r>
      <w:r>
        <w:rPr>
          <w:rFonts w:hint="default" w:asciiTheme="minorAscii" w:hAnsiTheme="minorAscii"/>
          <w:sz w:val="20"/>
          <w:szCs w:val="20"/>
        </w:rPr>
        <w:t>, supporting reliable and maintainable web service testing in microservices environments.</w:t>
      </w:r>
    </w:p>
    <w:p w14:paraId="51AB0685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Used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Protractor </w:t>
      </w:r>
      <w:r>
        <w:rPr>
          <w:rFonts w:hint="default" w:asciiTheme="minorAscii" w:hAnsiTheme="minorAscii"/>
          <w:sz w:val="20"/>
          <w:szCs w:val="20"/>
        </w:rPr>
        <w:t xml:space="preserve">to automate end-to-end testing of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Angular </w:t>
      </w:r>
      <w:r>
        <w:rPr>
          <w:rFonts w:hint="default" w:asciiTheme="minorAscii" w:hAnsiTheme="minorAscii"/>
          <w:sz w:val="20"/>
          <w:szCs w:val="20"/>
        </w:rPr>
        <w:t xml:space="preserve">apps, validating user workflows and integration with </w:t>
      </w:r>
      <w:r>
        <w:rPr>
          <w:rFonts w:hint="default" w:asciiTheme="minorAscii" w:hAnsiTheme="minorAscii"/>
          <w:b/>
          <w:bCs/>
          <w:sz w:val="20"/>
          <w:szCs w:val="20"/>
        </w:rPr>
        <w:t>ASP.NET Core Web API</w:t>
      </w:r>
      <w:r>
        <w:rPr>
          <w:rFonts w:hint="default" w:asciiTheme="minorAscii" w:hAnsiTheme="minorAscii"/>
          <w:sz w:val="20"/>
          <w:szCs w:val="20"/>
        </w:rPr>
        <w:t xml:space="preserve"> microservices.</w:t>
      </w:r>
    </w:p>
    <w:p w14:paraId="22427885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Leveraged </w:t>
      </w:r>
      <w:r>
        <w:rPr>
          <w:rFonts w:hint="default" w:asciiTheme="minorAscii" w:hAnsiTheme="minorAscii"/>
          <w:b/>
          <w:bCs/>
          <w:sz w:val="20"/>
          <w:szCs w:val="20"/>
        </w:rPr>
        <w:t>Postman</w:t>
      </w:r>
      <w:r>
        <w:rPr>
          <w:rFonts w:hint="default" w:asciiTheme="minorAscii" w:hAnsiTheme="minorAscii"/>
          <w:sz w:val="20"/>
          <w:szCs w:val="20"/>
        </w:rPr>
        <w:t xml:space="preserve"> to test and document </w:t>
      </w:r>
      <w:r>
        <w:rPr>
          <w:rFonts w:hint="default" w:asciiTheme="minorAscii" w:hAnsiTheme="minorAscii"/>
          <w:b/>
          <w:bCs/>
          <w:sz w:val="20"/>
          <w:szCs w:val="20"/>
        </w:rPr>
        <w:t>APIs</w:t>
      </w:r>
      <w:r>
        <w:rPr>
          <w:rFonts w:hint="default" w:asciiTheme="minorAscii" w:hAnsiTheme="minorAscii"/>
          <w:sz w:val="20"/>
          <w:szCs w:val="20"/>
        </w:rPr>
        <w:t xml:space="preserve">, validate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REST </w:t>
      </w:r>
      <w:r>
        <w:rPr>
          <w:rFonts w:hint="default" w:asciiTheme="minorAscii" w:hAnsiTheme="minorAscii"/>
          <w:sz w:val="20"/>
          <w:szCs w:val="20"/>
        </w:rPr>
        <w:t xml:space="preserve">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SOAP </w:t>
      </w:r>
      <w:r>
        <w:rPr>
          <w:rFonts w:hint="default" w:asciiTheme="minorAscii" w:hAnsiTheme="minorAscii"/>
          <w:sz w:val="20"/>
          <w:szCs w:val="20"/>
        </w:rPr>
        <w:t>endpoints, and ensure reliable performance and compatibility in enterprise applications.</w:t>
      </w:r>
    </w:p>
    <w:p w14:paraId="54468554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 w:cstheme="majorHAnsi"/>
          <w:sz w:val="20"/>
          <w:szCs w:val="20"/>
        </w:rPr>
        <w:t xml:space="preserve">Implemented </w:t>
      </w:r>
      <w:r>
        <w:rPr>
          <w:rFonts w:hint="default" w:asciiTheme="minorAscii" w:hAnsiTheme="minorAscii" w:cstheme="majorHAnsi"/>
          <w:b/>
          <w:bCs/>
          <w:sz w:val="20"/>
          <w:szCs w:val="20"/>
        </w:rPr>
        <w:t>Azure DevOps CI/CD</w:t>
      </w:r>
      <w:r>
        <w:rPr>
          <w:rFonts w:hint="default" w:asciiTheme="minorAscii" w:hAnsiTheme="minorAscii" w:cstheme="majorHAnsi"/>
          <w:b w:val="0"/>
          <w:bCs w:val="0"/>
          <w:sz w:val="20"/>
          <w:szCs w:val="20"/>
        </w:rPr>
        <w:t xml:space="preserve"> pipelines</w:t>
      </w:r>
      <w:r>
        <w:rPr>
          <w:rFonts w:hint="default" w:asciiTheme="minorAscii" w:hAnsiTheme="minorAscii" w:cstheme="majorHAnsi"/>
          <w:b/>
          <w:bCs/>
          <w:sz w:val="20"/>
          <w:szCs w:val="20"/>
        </w:rPr>
        <w:t xml:space="preserve"> </w:t>
      </w:r>
      <w:r>
        <w:rPr>
          <w:rFonts w:hint="default" w:asciiTheme="minorAscii" w:hAnsiTheme="minorAscii" w:cstheme="majorHAnsi"/>
          <w:sz w:val="20"/>
          <w:szCs w:val="20"/>
        </w:rPr>
        <w:t xml:space="preserve">to automate end-to-end build, test, and deployment processes for </w:t>
      </w:r>
      <w:r>
        <w:rPr>
          <w:rFonts w:hint="default" w:asciiTheme="minorAscii" w:hAnsiTheme="minorAscii" w:cstheme="majorHAnsi"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Patient Portal</w:t>
      </w:r>
      <w:r>
        <w:rPr>
          <w:rFonts w:hint="default" w:asciiTheme="minorAscii" w:hAnsiTheme="minorAscii" w:cstheme="majorHAnsi"/>
          <w:sz w:val="20"/>
          <w:szCs w:val="20"/>
        </w:rPr>
        <w:t xml:space="preserve"> projects, ensuring efficient and reliable delivery of high-quality solutions.</w:t>
      </w:r>
    </w:p>
    <w:p w14:paraId="16DDDBD5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Implemented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Azure DevOps YAML </w:t>
      </w:r>
      <w:r>
        <w:rPr>
          <w:rFonts w:hint="default" w:asciiTheme="minorAscii" w:hAnsiTheme="minorAscii"/>
          <w:sz w:val="20"/>
          <w:szCs w:val="20"/>
        </w:rPr>
        <w:t xml:space="preserve">pipelines for seamless, zero-downtime deployments of </w:t>
      </w:r>
      <w:r>
        <w:rPr>
          <w:rFonts w:hint="default" w:asciiTheme="minorAscii" w:hAnsiTheme="minorAscii"/>
          <w:b/>
          <w:bCs/>
          <w:sz w:val="20"/>
          <w:szCs w:val="20"/>
        </w:rPr>
        <w:t>ASP.NET Core</w:t>
      </w:r>
      <w:r>
        <w:rPr>
          <w:rFonts w:hint="default" w:asciiTheme="minorAscii" w:hAnsiTheme="minorAscii"/>
          <w:sz w:val="20"/>
          <w:szCs w:val="20"/>
        </w:rPr>
        <w:t xml:space="preserve"> apps to </w:t>
      </w:r>
      <w:r>
        <w:rPr>
          <w:rFonts w:hint="default" w:asciiTheme="minorAscii" w:hAnsiTheme="minorAscii"/>
          <w:b/>
          <w:bCs/>
          <w:sz w:val="20"/>
          <w:szCs w:val="20"/>
        </w:rPr>
        <w:t>Azure App Services</w:t>
      </w:r>
      <w:r>
        <w:rPr>
          <w:rFonts w:hint="default" w:asciiTheme="minorAscii" w:hAnsiTheme="minorAscii"/>
          <w:sz w:val="20"/>
          <w:szCs w:val="20"/>
        </w:rPr>
        <w:t>.</w:t>
      </w:r>
    </w:p>
    <w:p w14:paraId="0C97F0E7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Configured </w:t>
      </w:r>
      <w:r>
        <w:rPr>
          <w:rFonts w:hint="default" w:asciiTheme="minorAscii" w:hAnsiTheme="minorAscii"/>
          <w:b/>
          <w:bCs/>
          <w:sz w:val="20"/>
          <w:szCs w:val="20"/>
        </w:rPr>
        <w:t>Azure DevOps</w:t>
      </w:r>
      <w:r>
        <w:rPr>
          <w:rFonts w:hint="default" w:asciiTheme="minorAscii" w:hAnsiTheme="minorAscii"/>
          <w:sz w:val="20"/>
          <w:szCs w:val="20"/>
        </w:rPr>
        <w:t xml:space="preserve"> pipelines to run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xUnit </w:t>
      </w:r>
      <w:r>
        <w:rPr>
          <w:rFonts w:hint="default" w:asciiTheme="minorAscii" w:hAnsiTheme="minorAscii"/>
          <w:sz w:val="20"/>
          <w:szCs w:val="20"/>
        </w:rPr>
        <w:t xml:space="preserve">and integration tests for </w:t>
      </w:r>
      <w:r>
        <w:rPr>
          <w:rFonts w:hint="default" w:asciiTheme="minorAscii" w:hAnsiTheme="minorAscii"/>
          <w:b/>
          <w:bCs/>
          <w:sz w:val="20"/>
          <w:szCs w:val="20"/>
        </w:rPr>
        <w:t>ASP.NET Core</w:t>
      </w:r>
      <w:r>
        <w:rPr>
          <w:rFonts w:hint="default" w:asciiTheme="minorAscii" w:hAnsiTheme="minorAscii"/>
          <w:sz w:val="20"/>
          <w:szCs w:val="20"/>
        </w:rPr>
        <w:t xml:space="preserve"> microservices, using test reports and code coverage to ensure quality and quick feedback.</w:t>
      </w:r>
    </w:p>
    <w:p w14:paraId="344F00D3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Deployed scalable .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NET </w:t>
      </w:r>
      <w:r>
        <w:rPr>
          <w:rFonts w:hint="default" w:asciiTheme="minorAscii" w:hAnsiTheme="minorAscii"/>
          <w:sz w:val="20"/>
          <w:szCs w:val="20"/>
        </w:rPr>
        <w:t xml:space="preserve">applications on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Azure </w:t>
      </w:r>
      <w:r>
        <w:rPr>
          <w:rFonts w:hint="default" w:asciiTheme="minorAscii" w:hAnsiTheme="minorAscii"/>
          <w:sz w:val="20"/>
          <w:szCs w:val="20"/>
        </w:rPr>
        <w:t>using App Services, Functions, and Application Insights for monitoring, auto-scaling, and efficient resource use, ensuring high availability.</w:t>
      </w:r>
    </w:p>
    <w:p w14:paraId="1E3F4C7E">
      <w:pPr>
        <w:pStyle w:val="10"/>
        <w:numPr>
          <w:ilvl w:val="0"/>
          <w:numId w:val="2"/>
        </w:numPr>
        <w:ind w:left="360"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Used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Git </w:t>
      </w:r>
      <w:r>
        <w:rPr>
          <w:rFonts w:hint="default" w:asciiTheme="minorAscii" w:hAnsiTheme="minorAscii"/>
          <w:sz w:val="20"/>
          <w:szCs w:val="20"/>
        </w:rPr>
        <w:t xml:space="preserve">with branching strategies like </w:t>
      </w:r>
      <w:r>
        <w:rPr>
          <w:rFonts w:hint="default" w:asciiTheme="minorAscii" w:hAnsiTheme="minorAscii"/>
          <w:b/>
          <w:bCs/>
          <w:sz w:val="20"/>
          <w:szCs w:val="20"/>
        </w:rPr>
        <w:t>GitFlow</w:t>
      </w:r>
      <w:r>
        <w:rPr>
          <w:rFonts w:hint="default" w:asciiTheme="minorAscii" w:hAnsiTheme="minorAscii"/>
          <w:sz w:val="20"/>
          <w:szCs w:val="20"/>
        </w:rPr>
        <w:t>, handled merge conflicts, and enforced code reviews through pull requests to maintain high-quality code and clear version history.</w:t>
      </w:r>
    </w:p>
    <w:p w14:paraId="74028A31">
      <w:pPr>
        <w:pStyle w:val="10"/>
        <w:numPr>
          <w:ilvl w:val="0"/>
          <w:numId w:val="0"/>
        </w:numPr>
        <w:ind w:leftChars="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 w:cstheme="majorHAnsi"/>
          <w:b/>
          <w:sz w:val="20"/>
          <w:szCs w:val="20"/>
        </w:rPr>
        <w:t xml:space="preserve">Environment: </w:t>
      </w:r>
      <w:r>
        <w:rPr>
          <w:rFonts w:hint="default" w:asciiTheme="minorAscii" w:hAnsiTheme="minorAscii" w:cstheme="majorHAnsi"/>
          <w:sz w:val="20"/>
          <w:szCs w:val="20"/>
        </w:rPr>
        <w:t xml:space="preserve">Agile, Scrum methodology, SDLC, ASP.NET Core, RESTful APIs, </w:t>
      </w:r>
      <w:r>
        <w:rPr>
          <w:rFonts w:hint="default" w:asciiTheme="minorAscii" w:hAnsiTheme="minorAscii" w:cstheme="majorHAnsi"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Docker, Kubernetes</w:t>
      </w:r>
      <w:r>
        <w:rPr>
          <w:rFonts w:hint="default" w:asciiTheme="minorAscii" w:hAnsiTheme="minorAscii" w:cstheme="majorHAnsi"/>
          <w:sz w:val="20"/>
          <w:szCs w:val="20"/>
        </w:rPr>
        <w:t xml:space="preserve">, SOA, C#, WebAPI,  ASP.NET Web API, </w:t>
      </w:r>
      <w:r>
        <w:rPr>
          <w:rFonts w:hint="default" w:asciiTheme="minorAscii" w:hAnsiTheme="minorAscii" w:cstheme="majorHAnsi"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Angular </w:t>
      </w:r>
      <w:r>
        <w:rPr>
          <w:rFonts w:hint="default" w:asciiTheme="minorAscii" w:hAnsiTheme="minorAscii" w:cstheme="majorHAnsi"/>
          <w:color w:val="0D0D0D" w:themeColor="text1" w:themeTint="F2"/>
          <w:sz w:val="20"/>
          <w:szCs w:val="20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18</w:t>
      </w:r>
      <w:r>
        <w:rPr>
          <w:rFonts w:hint="default" w:asciiTheme="minorAscii" w:hAnsiTheme="minorAscii" w:cstheme="majorHAnsi"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hint="default" w:asciiTheme="minorAscii" w:hAnsiTheme="minorAscii" w:cstheme="majorHAnsi"/>
          <w:color w:val="0D0D0D" w:themeColor="text1" w:themeTint="F2"/>
          <w:sz w:val="20"/>
          <w:szCs w:val="2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Node JS</w:t>
      </w:r>
      <w:r>
        <w:rPr>
          <w:rFonts w:hint="default" w:asciiTheme="minorAscii" w:hAnsiTheme="minorAscii" w:cstheme="majorHAnsi"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hint="default" w:asciiTheme="minorAscii" w:hAnsiTheme="minorAscii" w:cstheme="majorHAnsi"/>
          <w:sz w:val="20"/>
          <w:szCs w:val="20"/>
        </w:rPr>
        <w:t xml:space="preserve">Entity Framework, SOAP, OAuth2, </w:t>
      </w:r>
      <w:r>
        <w:rPr>
          <w:rFonts w:hint="default" w:asciiTheme="minorAscii" w:hAnsiTheme="minorAscii"/>
          <w:sz w:val="20"/>
          <w:szCs w:val="20"/>
        </w:rPr>
        <w:t>ASP.NET Core</w:t>
      </w:r>
      <w:r>
        <w:rPr>
          <w:rFonts w:hint="default" w:asciiTheme="minorAscii" w:hAnsiTheme="minorAscii" w:cstheme="majorHAnsi"/>
          <w:sz w:val="20"/>
          <w:szCs w:val="20"/>
        </w:rPr>
        <w:t>, C#</w:t>
      </w:r>
      <w:r>
        <w:rPr>
          <w:rFonts w:hint="default" w:asciiTheme="minorAscii" w:hAnsiTheme="minorAscii" w:cstheme="majorHAnsi"/>
          <w:sz w:val="20"/>
          <w:szCs w:val="20"/>
          <w:lang w:val="en-US"/>
        </w:rPr>
        <w:t xml:space="preserve">, </w:t>
      </w:r>
      <w:r>
        <w:rPr>
          <w:rFonts w:hint="default" w:asciiTheme="minorAscii" w:hAnsiTheme="minorAscii" w:cstheme="majorHAnsi"/>
          <w:sz w:val="20"/>
          <w:szCs w:val="20"/>
        </w:rPr>
        <w:t>.NET, HTML5</w:t>
      </w:r>
      <w:r>
        <w:rPr>
          <w:rFonts w:hint="default" w:asciiTheme="minorAscii" w:hAnsiTheme="minorAscii" w:cstheme="majorHAnsi"/>
          <w:sz w:val="20"/>
          <w:szCs w:val="20"/>
          <w:lang w:val="en-US"/>
        </w:rPr>
        <w:t xml:space="preserve">, </w:t>
      </w:r>
      <w:r>
        <w:rPr>
          <w:rFonts w:hint="default" w:asciiTheme="minorAscii" w:hAnsiTheme="minorAscii" w:cstheme="majorHAnsi"/>
          <w:sz w:val="20"/>
          <w:szCs w:val="20"/>
        </w:rPr>
        <w:t>CSS3, Bootstrap, JavaScript,</w:t>
      </w:r>
      <w:r>
        <w:rPr>
          <w:rFonts w:hint="default" w:asciiTheme="minorAscii" w:hAnsiTheme="minorAscii" w:cstheme="majorHAnsi"/>
          <w:sz w:val="20"/>
          <w:szCs w:val="20"/>
          <w:lang w:val="en-US"/>
        </w:rPr>
        <w:t xml:space="preserve"> SingalR, CQRS, MediatR, Webpack, RxJS, Cucumber, Gherkin, Angular CLI,</w:t>
      </w:r>
      <w:r>
        <w:rPr>
          <w:rFonts w:hint="default" w:asciiTheme="minorAscii" w:hAnsiTheme="minorAscii" w:cstheme="majorHAnsi"/>
          <w:sz w:val="20"/>
          <w:szCs w:val="20"/>
        </w:rPr>
        <w:t xml:space="preserve"> AJAX, T-SQL,</w:t>
      </w:r>
      <w:r>
        <w:rPr>
          <w:rFonts w:hint="default" w:asciiTheme="minorAscii" w:hAnsiTheme="minorAscii" w:cstheme="majorHAnsi"/>
          <w:sz w:val="20"/>
          <w:szCs w:val="20"/>
          <w:lang w:val="en-US"/>
        </w:rPr>
        <w:t xml:space="preserve"> SQL Server,</w:t>
      </w:r>
      <w:r>
        <w:rPr>
          <w:rFonts w:hint="default" w:asciiTheme="minorAscii" w:hAnsiTheme="minorAscii" w:cstheme="majorHAnsi"/>
          <w:sz w:val="20"/>
          <w:szCs w:val="20"/>
        </w:rPr>
        <w:t xml:space="preserve"> Kafka, xUnit, Jasmine, Protractor, XML, Azure Dev</w:t>
      </w:r>
      <w:r>
        <w:rPr>
          <w:rFonts w:hint="default" w:asciiTheme="minorAscii" w:hAnsiTheme="minorAscii" w:cstheme="majorHAnsi"/>
          <w:sz w:val="20"/>
          <w:szCs w:val="20"/>
          <w:lang w:val="en-US"/>
        </w:rPr>
        <w:t>O</w:t>
      </w:r>
      <w:r>
        <w:rPr>
          <w:rFonts w:hint="default" w:asciiTheme="minorAscii" w:hAnsiTheme="minorAscii" w:cstheme="majorHAnsi"/>
          <w:sz w:val="20"/>
          <w:szCs w:val="20"/>
        </w:rPr>
        <w:t>ps CI/CD pipelines, Azure cloud, Azure App Service, Azure Functions, Azure SQL Database, GIT, VS Code.</w:t>
      </w:r>
    </w:p>
    <w:p w14:paraId="1C7E6AF7">
      <w:pPr>
        <w:pStyle w:val="10"/>
        <w:numPr>
          <w:ilvl w:val="0"/>
          <w:numId w:val="0"/>
        </w:numPr>
        <w:ind w:leftChars="0"/>
        <w:jc w:val="both"/>
        <w:rPr>
          <w:rFonts w:hint="default" w:asciiTheme="minorAscii" w:hAnsiTheme="minorAscii" w:cstheme="majorHAnsi"/>
          <w:sz w:val="20"/>
          <w:szCs w:val="20"/>
        </w:rPr>
      </w:pPr>
    </w:p>
    <w:p w14:paraId="0A8DE6E5">
      <w:pPr>
        <w:spacing w:before="48" w:beforeLines="20" w:after="48" w:afterLines="20"/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asciiTheme="majorHAnsi" w:hAnsiTheme="majorHAnsi" w:cstheme="majorHAnsi"/>
          <w:sz w:val="10"/>
          <w:szCs w:val="10"/>
          <w:u w:val="none"/>
        </w:rPr>
        <w:pict>
          <v:rect id="_x0000_i1026" o:spt="1" style="height:1.5pt;width:523.3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EB46DA">
      <w:pPr>
        <w:tabs>
          <w:tab w:val="center" w:pos="3241"/>
          <w:tab w:val="center" w:pos="3961"/>
          <w:tab w:val="center" w:pos="4681"/>
          <w:tab w:val="center" w:pos="5401"/>
          <w:tab w:val="center" w:pos="6121"/>
          <w:tab w:val="right" w:pos="10444"/>
        </w:tabs>
        <w:spacing w:after="5"/>
        <w:rPr>
          <w:rFonts w:asciiTheme="majorHAnsi" w:hAnsiTheme="majorHAnsi" w:cstheme="majorHAnsi"/>
          <w:b/>
          <w:sz w:val="22"/>
          <w:szCs w:val="22"/>
        </w:rPr>
      </w:pPr>
    </w:p>
    <w:p w14:paraId="35357A3E">
      <w:pPr>
        <w:tabs>
          <w:tab w:val="center" w:pos="3241"/>
          <w:tab w:val="center" w:pos="3961"/>
          <w:tab w:val="center" w:pos="4681"/>
          <w:tab w:val="center" w:pos="5401"/>
          <w:tab w:val="center" w:pos="6121"/>
          <w:tab w:val="right" w:pos="10444"/>
        </w:tabs>
        <w:spacing w:after="5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Client: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hint="default" w:asciiTheme="majorHAnsi" w:hAnsiTheme="majorHAnsi" w:cstheme="majorHAnsi"/>
          <w:b/>
          <w:sz w:val="22"/>
          <w:szCs w:val="22"/>
          <w:lang w:val="en-US"/>
        </w:rPr>
        <w:t>State of PA</w:t>
      </w:r>
      <w:r>
        <w:rPr>
          <w:rFonts w:asciiTheme="majorHAnsi" w:hAnsiTheme="majorHAnsi" w:cstheme="majorHAnsi"/>
          <w:b/>
          <w:sz w:val="22"/>
          <w:szCs w:val="22"/>
        </w:rPr>
        <w:t xml:space="preserve">, </w:t>
      </w:r>
      <w:r>
        <w:rPr>
          <w:rFonts w:hint="default" w:asciiTheme="majorHAnsi" w:hAnsiTheme="majorHAnsi" w:cstheme="majorHAnsi"/>
          <w:b/>
          <w:sz w:val="22"/>
          <w:szCs w:val="22"/>
          <w:lang w:val="en-US"/>
        </w:rPr>
        <w:t>Harrisburg</w:t>
      </w:r>
      <w:r>
        <w:rPr>
          <w:rFonts w:asciiTheme="majorHAnsi" w:hAnsiTheme="majorHAnsi" w:cstheme="majorHAnsi"/>
          <w:b/>
          <w:sz w:val="22"/>
          <w:szCs w:val="22"/>
        </w:rPr>
        <w:t xml:space="preserve">, </w:t>
      </w:r>
      <w:r>
        <w:rPr>
          <w:rFonts w:hint="default" w:asciiTheme="majorHAnsi" w:hAnsiTheme="majorHAnsi" w:cstheme="majorHAnsi"/>
          <w:b/>
          <w:sz w:val="22"/>
          <w:szCs w:val="22"/>
          <w:lang w:val="en-US"/>
        </w:rPr>
        <w:t>PA</w:t>
      </w: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 xml:space="preserve">                                                    </w:t>
      </w:r>
      <w:r>
        <w:rPr>
          <w:rFonts w:hint="default" w:asciiTheme="majorHAnsi" w:hAnsiTheme="majorHAnsi" w:cstheme="majorHAnsi"/>
          <w:b/>
          <w:sz w:val="22"/>
          <w:szCs w:val="22"/>
          <w:lang w:val="en-US"/>
        </w:rPr>
        <w:t>Nov</w:t>
      </w:r>
      <w:r>
        <w:rPr>
          <w:rFonts w:asciiTheme="majorHAnsi" w:hAnsiTheme="majorHAnsi" w:cstheme="majorHAnsi"/>
          <w:b/>
          <w:sz w:val="22"/>
          <w:szCs w:val="22"/>
        </w:rPr>
        <w:t xml:space="preserve"> 202</w:t>
      </w:r>
      <w:r>
        <w:rPr>
          <w:rFonts w:hint="default" w:asciiTheme="majorHAnsi" w:hAnsiTheme="majorHAnsi" w:cstheme="majorHAnsi"/>
          <w:b/>
          <w:sz w:val="22"/>
          <w:szCs w:val="22"/>
          <w:lang w:val="en-US"/>
        </w:rPr>
        <w:t>2</w:t>
      </w:r>
      <w:r>
        <w:rPr>
          <w:rFonts w:asciiTheme="majorHAnsi" w:hAnsiTheme="majorHAnsi" w:cstheme="majorHAnsi"/>
          <w:b/>
          <w:sz w:val="22"/>
          <w:szCs w:val="22"/>
        </w:rPr>
        <w:t xml:space="preserve"> – </w:t>
      </w:r>
      <w:r>
        <w:rPr>
          <w:rFonts w:hint="default" w:asciiTheme="majorHAnsi" w:hAnsiTheme="majorHAnsi" w:cstheme="majorHAnsi"/>
          <w:b/>
          <w:sz w:val="22"/>
          <w:szCs w:val="22"/>
          <w:lang w:val="en-US"/>
        </w:rPr>
        <w:t>August</w:t>
      </w:r>
      <w:r>
        <w:rPr>
          <w:rFonts w:asciiTheme="majorHAnsi" w:hAnsiTheme="majorHAnsi" w:cstheme="majorHAnsi"/>
          <w:b/>
          <w:sz w:val="22"/>
          <w:szCs w:val="22"/>
        </w:rPr>
        <w:t xml:space="preserve"> 2023 </w:t>
      </w:r>
    </w:p>
    <w:p w14:paraId="011CDB86">
      <w:pPr>
        <w:spacing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Role: Senior Full Stack .NET developer </w:t>
      </w:r>
    </w:p>
    <w:p w14:paraId="3021545D">
      <w:pPr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Responsibilities:</w:t>
      </w:r>
    </w:p>
    <w:p w14:paraId="6FE37641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Managed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Agile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development using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Scrum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(sprints, stand-ups, retrospectives) as a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Senior .NET Developer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, building modular and scalable apps with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  <w:lang w:val="en-US"/>
        </w:rPr>
        <w:t>Onion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 architecture</w:t>
      </w:r>
      <w:r>
        <w:rPr>
          <w:rFonts w:hint="default" w:asciiTheme="minorAscii" w:hAnsiTheme="minorAscii"/>
          <w:color w:val="000000"/>
          <w:sz w:val="20"/>
          <w:szCs w:val="20"/>
        </w:rPr>
        <w:t>.</w:t>
      </w:r>
    </w:p>
    <w:p w14:paraId="31D0FC6D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Built enterprise applications using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WCF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for secure services,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WPF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with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MVVM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for rich desktop interfaces, and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WinForms </w:t>
      </w:r>
      <w:r>
        <w:rPr>
          <w:rFonts w:hint="default" w:asciiTheme="minorAscii" w:hAnsiTheme="minorAscii"/>
          <w:color w:val="000000"/>
          <w:sz w:val="20"/>
          <w:szCs w:val="20"/>
        </w:rPr>
        <w:t>for quick legacy-compatible prototypes, ensuring smooth backend integration.</w:t>
      </w:r>
    </w:p>
    <w:p w14:paraId="0AE6BF23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Used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Onion Architecture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to build a scalable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.NET app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with separate domain, application, and infrastructure layers, ensuring loose coupling, easy testing, and maintainability.</w:t>
      </w:r>
    </w:p>
    <w:p w14:paraId="776E414A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Built fast, scalable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RESTful APIs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in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C#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with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ASP.NET Core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using dependency injection, custom middleware, and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async/await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for efficient requests and smooth microservices integration.</w:t>
      </w:r>
    </w:p>
    <w:p w14:paraId="66577C36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Built secure and easy-to-maintain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ASP.NET Core APIs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using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JWT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authentication,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Swagger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for docs, and optimized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EF Core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queries for reliable data access.</w:t>
      </w:r>
    </w:p>
    <w:p w14:paraId="0571C823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Designed and developed high-performance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RESTful APIs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using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ASP.NET Core</w:t>
      </w:r>
      <w:r>
        <w:rPr>
          <w:rFonts w:hint="default" w:asciiTheme="minorAscii" w:hAnsiTheme="minorAscii"/>
          <w:b/>
          <w:bCs/>
          <w:color w:val="000000"/>
          <w:sz w:val="20"/>
          <w:szCs w:val="20"/>
          <w:lang w:val="en-US"/>
        </w:rPr>
        <w:t>.</w:t>
      </w:r>
    </w:p>
    <w:p w14:paraId="6C1EEFDE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Built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E</w:t>
      </w:r>
      <w:r>
        <w:rPr>
          <w:rFonts w:hint="default" w:asciiTheme="minorAscii" w:hAnsiTheme="minorAscii"/>
          <w:b/>
          <w:bCs/>
          <w:color w:val="000000"/>
          <w:sz w:val="20"/>
          <w:szCs w:val="20"/>
          <w:lang w:val="en-US"/>
        </w:rPr>
        <w:t xml:space="preserve">ntity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F</w:t>
      </w:r>
      <w:r>
        <w:rPr>
          <w:rFonts w:hint="default" w:asciiTheme="minorAscii" w:hAnsiTheme="minorAscii"/>
          <w:b/>
          <w:bCs/>
          <w:color w:val="000000"/>
          <w:sz w:val="20"/>
          <w:szCs w:val="20"/>
          <w:lang w:val="en-US"/>
        </w:rPr>
        <w:t>ramework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Core data access layers for microservices using Code-First to manage database schemas and integrate smoothly with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SQL Server</w:t>
      </w:r>
      <w:r>
        <w:rPr>
          <w:rFonts w:hint="default" w:asciiTheme="minorAscii" w:hAnsiTheme="minorAscii"/>
          <w:color w:val="000000"/>
          <w:sz w:val="20"/>
          <w:szCs w:val="20"/>
        </w:rPr>
        <w:t>.</w:t>
      </w:r>
    </w:p>
    <w:p w14:paraId="142658C9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Managed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Azure API Gateway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for microservices, setting up routing,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JWT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authentication, rate limiting, and monitoring to improve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API security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and performance.</w:t>
      </w:r>
    </w:p>
    <w:p w14:paraId="19F56C77">
      <w:pPr>
        <w:pStyle w:val="10"/>
        <w:numPr>
          <w:ilvl w:val="0"/>
          <w:numId w:val="3"/>
        </w:numPr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Implemented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OAuth2 </w:t>
      </w:r>
      <w:r>
        <w:rPr>
          <w:rFonts w:hint="default" w:asciiTheme="minorAscii" w:hAnsiTheme="minorAscii"/>
          <w:sz w:val="20"/>
          <w:szCs w:val="20"/>
        </w:rPr>
        <w:t xml:space="preserve">with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OpenID </w:t>
      </w:r>
      <w:r>
        <w:rPr>
          <w:rFonts w:hint="default" w:asciiTheme="minorAscii" w:hAnsiTheme="minorAscii"/>
          <w:sz w:val="20"/>
          <w:szCs w:val="20"/>
        </w:rPr>
        <w:t xml:space="preserve">Connect for secure token-based authentication, setting up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JWT </w:t>
      </w:r>
      <w:r>
        <w:rPr>
          <w:rFonts w:hint="default" w:asciiTheme="minorAscii" w:hAnsiTheme="minorAscii"/>
          <w:sz w:val="20"/>
          <w:szCs w:val="20"/>
        </w:rPr>
        <w:t>validation, refresh tokens, and role-based access control to protect microservices and client apps.</w:t>
      </w:r>
    </w:p>
    <w:p w14:paraId="4C2BE503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Built a responsive single-page app using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Angular 5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with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TypeScript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and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RxJS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, integrating with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ASP.NET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Core Web API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for dynamic user features.</w:t>
      </w:r>
    </w:p>
    <w:p w14:paraId="09BCDE0E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Used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MongoDB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as the main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NoSQL database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to store and query unstructured data, optimizing performance for scalable microservices.</w:t>
      </w:r>
    </w:p>
    <w:p w14:paraId="6E0FD937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Set up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RabbitMQ </w:t>
      </w:r>
      <w:r>
        <w:rPr>
          <w:rFonts w:hint="default" w:asciiTheme="minorAscii" w:hAnsiTheme="minorAscii"/>
          <w:color w:val="000000"/>
          <w:sz w:val="20"/>
          <w:szCs w:val="20"/>
        </w:rPr>
        <w:t>for async messaging, configuring exchanges and queues to enable reliable, scalable communication between microservices.</w:t>
      </w:r>
    </w:p>
    <w:p w14:paraId="096D4ED8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Created and maintained unit tests with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xUnit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for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ASP.NET Core microservices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, using parameterized tests and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Moq </w:t>
      </w:r>
      <w:r>
        <w:rPr>
          <w:rFonts w:hint="default" w:asciiTheme="minorAscii" w:hAnsiTheme="minorAscii"/>
          <w:color w:val="000000"/>
          <w:sz w:val="20"/>
          <w:szCs w:val="20"/>
        </w:rPr>
        <w:t>to mock dependencies and ensure quality code.</w:t>
      </w:r>
    </w:p>
    <w:p w14:paraId="6666EDB9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Built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SSIS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packages for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ETL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workflows and created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SSRS </w:t>
      </w:r>
      <w:r>
        <w:rPr>
          <w:rFonts w:hint="default" w:asciiTheme="minorAscii" w:hAnsiTheme="minorAscii"/>
          <w:color w:val="000000"/>
          <w:sz w:val="20"/>
          <w:szCs w:val="20"/>
        </w:rPr>
        <w:t>reports with interactive visuals and parameterized queries to support business intelligence.</w:t>
      </w:r>
    </w:p>
    <w:p w14:paraId="0E5F3B01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Built and deployed microservices using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Docker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and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Kubernetes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, using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Helm charts</w:t>
      </w:r>
      <w:r>
        <w:rPr>
          <w:rFonts w:hint="default" w:asciiTheme="minorAscii" w:hAnsiTheme="minorAscii"/>
          <w:color w:val="000000"/>
          <w:sz w:val="20"/>
          <w:szCs w:val="20"/>
        </w:rPr>
        <w:t>, auto-scaling, and service discovery to ensure high availability and efficient resource use.</w:t>
      </w:r>
    </w:p>
    <w:p w14:paraId="2473DCC2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Configured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Karma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and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Jasmine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to run unit tests for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Angular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front-end components, ensuring strong test coverage and smooth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CI/CD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integration for reliable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UI </w:t>
      </w:r>
      <w:r>
        <w:rPr>
          <w:rFonts w:hint="default" w:asciiTheme="minorAscii" w:hAnsiTheme="minorAscii"/>
          <w:color w:val="000000"/>
          <w:sz w:val="20"/>
          <w:szCs w:val="20"/>
        </w:rPr>
        <w:t>performance.</w:t>
      </w:r>
    </w:p>
    <w:p w14:paraId="41646C7C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Managed database deployments, backups, restores, and performance monitoring for high-availability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SQL </w:t>
      </w:r>
      <w:r>
        <w:rPr>
          <w:rFonts w:hint="default" w:asciiTheme="minorAscii" w:hAnsiTheme="minorAscii"/>
          <w:color w:val="000000"/>
          <w:sz w:val="20"/>
          <w:szCs w:val="20"/>
        </w:rPr>
        <w:t>Server instances in production environments.</w:t>
      </w:r>
    </w:p>
    <w:p w14:paraId="0CDBAB2A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>Used</w:t>
      </w:r>
      <w:r>
        <w:rPr>
          <w:rFonts w:hint="default" w:asciiTheme="minorAscii" w:hAnsiTheme="minorAscii"/>
          <w:color w:val="000000"/>
          <w:sz w:val="20"/>
          <w:szCs w:val="20"/>
          <w:lang w:val="en-US"/>
        </w:rPr>
        <w:t xml:space="preserve">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SOAP UI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to test and document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APIs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, validate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REST </w:t>
      </w:r>
      <w:r>
        <w:rPr>
          <w:rFonts w:hint="default" w:asciiTheme="minorAscii" w:hAnsiTheme="minorAscii"/>
          <w:color w:val="000000"/>
          <w:sz w:val="20"/>
          <w:szCs w:val="20"/>
        </w:rPr>
        <w:t>endpoints, and improve team collaboration with interactive API specs.</w:t>
      </w:r>
    </w:p>
    <w:p w14:paraId="44722A22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Built and managed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Azure DevOps CI/CD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pipelines to automate build, test, and deployment of .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NET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apps for faster, reliable releases.</w:t>
      </w:r>
    </w:p>
    <w:p w14:paraId="28B4FCA2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Built scalable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ASP.NET Core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applications running on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.NET Core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deployed to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Azure App Services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with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Azure SQL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EF Core</w:t>
      </w:r>
      <w:r>
        <w:rPr>
          <w:rFonts w:hint="default" w:asciiTheme="minorAscii" w:hAnsiTheme="minorAscii"/>
          <w:color w:val="000000"/>
          <w:sz w:val="20"/>
          <w:szCs w:val="20"/>
        </w:rPr>
        <w:t>, connection pooling, and geo-replication for high performance and availability.</w:t>
      </w:r>
    </w:p>
    <w:p w14:paraId="6CB27B22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Used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Azure Key Vault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to securely store and manage application secrets, integrating it with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.NET Core </w:t>
      </w:r>
      <w:r>
        <w:rPr>
          <w:rFonts w:hint="default" w:asciiTheme="minorAscii" w:hAnsiTheme="minorAscii"/>
          <w:color w:val="000000"/>
          <w:sz w:val="20"/>
          <w:szCs w:val="20"/>
        </w:rPr>
        <w:t>configurations for safe access across all environments.</w:t>
      </w:r>
    </w:p>
    <w:p w14:paraId="500568FC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Built serverless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Azure Functions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for event-driven workflows, connecting with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Event Grid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and Service Bus to enable scalable, efficient processing in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.NET microservices</w:t>
      </w:r>
      <w:r>
        <w:rPr>
          <w:rFonts w:hint="default" w:asciiTheme="minorAscii" w:hAnsiTheme="minorAscii"/>
          <w:color w:val="000000"/>
          <w:sz w:val="20"/>
          <w:szCs w:val="20"/>
        </w:rPr>
        <w:t>.</w:t>
      </w:r>
    </w:p>
    <w:p w14:paraId="20CD610D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Managed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Git version control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using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GitFlow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branching to handle features, hotfixes, and releases for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.NET Core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and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Angular apps</w:t>
      </w:r>
      <w:r>
        <w:rPr>
          <w:rFonts w:hint="default" w:asciiTheme="minorAscii" w:hAnsiTheme="minorAscii"/>
          <w:color w:val="000000"/>
          <w:sz w:val="20"/>
          <w:szCs w:val="20"/>
        </w:rPr>
        <w:t>, ensuring smooth team collaboration.</w:t>
      </w:r>
    </w:p>
    <w:p w14:paraId="19E95794">
      <w:pPr>
        <w:pStyle w:val="12"/>
        <w:numPr>
          <w:ilvl w:val="0"/>
          <w:numId w:val="3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>Used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 Visual Studio for .NET Core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development, debugging, and testing</w:t>
      </w:r>
      <w:r>
        <w:rPr>
          <w:rFonts w:hint="default" w:asciiTheme="minorAscii" w:hAnsiTheme="minorAscii"/>
          <w:color w:val="000000"/>
          <w:sz w:val="20"/>
          <w:szCs w:val="20"/>
          <w:lang w:val="en-US"/>
        </w:rPr>
        <w:t xml:space="preserve">;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Visual Studio Code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for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TypeScript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and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Angular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; and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SQL Server Management Studio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to manage and optimize databases.</w:t>
      </w:r>
    </w:p>
    <w:p w14:paraId="4F9F1CB0">
      <w:p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 w:cstheme="majorHAnsi"/>
          <w:b/>
          <w:bCs/>
          <w:color w:val="000000"/>
          <w:sz w:val="20"/>
          <w:szCs w:val="20"/>
        </w:rPr>
        <w:t>Environment</w:t>
      </w:r>
      <w:r>
        <w:rPr>
          <w:rFonts w:hint="default" w:asciiTheme="minorAscii" w:hAnsiTheme="minorAscii" w:cstheme="majorHAnsi"/>
          <w:color w:val="000000"/>
          <w:sz w:val="20"/>
          <w:szCs w:val="20"/>
        </w:rPr>
        <w:t xml:space="preserve">: HTML5, CSS3, ASP.NET (MVC pattern), C#, LINQ, ASP.NET Core, AngularJS, React JS, Twitter Bootstrap, CSS, JavaScript/jQuery, jQuery UI, Central Authentication Service (Ruby CAS), RESTful services, PL/SQL, SQL Server, Oracle, SQL Server Integration Services (SSIS), Entity Framework Core, Apache Kafka, async/await mechanism in C#, </w:t>
      </w:r>
      <w:r>
        <w:rPr>
          <w:rFonts w:hint="default" w:asciiTheme="minorAscii" w:hAnsiTheme="minorAscii" w:cstheme="majorHAnsi"/>
          <w:color w:val="000000"/>
          <w:sz w:val="20"/>
          <w:szCs w:val="20"/>
          <w:lang w:val="en-US"/>
        </w:rPr>
        <w:t xml:space="preserve">SQL, </w:t>
      </w:r>
      <w:r>
        <w:rPr>
          <w:rFonts w:hint="default" w:asciiTheme="minorAscii" w:hAnsiTheme="minorAscii" w:cstheme="majorHAnsi"/>
          <w:color w:val="000000"/>
          <w:sz w:val="20"/>
          <w:szCs w:val="20"/>
        </w:rPr>
        <w:t>Azure Cloud Service, Azure Blobs, Microsoft Azure Services (IaaS and PaaS models), COSMIC, ServiceNow API, JSON, Docker, Bitbucket, Postman, SoapUI, GIT, Karma and Jasmine testing suites, Xunit, Jenkins, JIRA.</w:t>
      </w:r>
    </w:p>
    <w:p w14:paraId="3074E36F">
      <w:pPr>
        <w:pStyle w:val="1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>
          <v:rect id="_x0000_i1027" o:spt="1" style="height:1.5pt;width:523.3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9446E54">
      <w:pPr>
        <w:pStyle w:val="10"/>
        <w:jc w:val="both"/>
        <w:rPr>
          <w:rFonts w:hint="default" w:asciiTheme="majorHAnsi" w:hAnsiTheme="majorHAnsi" w:cstheme="majorHAnsi"/>
          <w:lang w:val="en-US"/>
        </w:rPr>
      </w:pPr>
    </w:p>
    <w:p w14:paraId="32C53F25">
      <w:pPr>
        <w:spacing w:line="251" w:lineRule="auto"/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Client: H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UMANA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Louisville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KY</w:t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                                    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</w:rPr>
        <w:t>Apr 20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21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– 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Nov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202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2</w:t>
      </w:r>
    </w:p>
    <w:p w14:paraId="54144F53">
      <w:pPr>
        <w:spacing w:line="251" w:lineRule="auto"/>
        <w:ind w:left="-15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Role: Sr.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</w:rPr>
        <w:t>N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ET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Developer. </w:t>
      </w:r>
    </w:p>
    <w:p w14:paraId="050CE94A">
      <w:pPr>
        <w:pStyle w:val="1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Responsibilities</w:t>
      </w:r>
      <w:r>
        <w:rPr>
          <w:rFonts w:asciiTheme="majorHAnsi" w:hAnsiTheme="majorHAnsi" w:cstheme="majorHAnsi"/>
        </w:rPr>
        <w:t>:</w:t>
      </w:r>
    </w:p>
    <w:p w14:paraId="5B184DDC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Facilitated Agile practices as a Senior .NET Developer by conducting Scrum meetings and working with cross-functional teams to deliver </w:t>
      </w:r>
      <w:r>
        <w:rPr>
          <w:rFonts w:hint="default" w:asciiTheme="minorAscii" w:hAnsiTheme="minorAscii"/>
          <w:b/>
          <w:bCs/>
          <w:sz w:val="20"/>
          <w:szCs w:val="20"/>
        </w:rPr>
        <w:t>.NET Core</w:t>
      </w:r>
      <w:r>
        <w:rPr>
          <w:rFonts w:hint="default" w:asciiTheme="minorAscii" w:hAnsiTheme="minorAscii"/>
          <w:sz w:val="20"/>
          <w:szCs w:val="20"/>
        </w:rPr>
        <w:t xml:space="preserve"> and </w:t>
      </w:r>
      <w:r>
        <w:rPr>
          <w:rFonts w:hint="default" w:asciiTheme="minorAscii" w:hAnsiTheme="minorAscii"/>
          <w:b/>
          <w:bCs/>
          <w:sz w:val="20"/>
          <w:szCs w:val="20"/>
        </w:rPr>
        <w:t>Angular</w:t>
      </w:r>
      <w:r>
        <w:rPr>
          <w:rFonts w:hint="default" w:asciiTheme="minorAscii" w:hAnsiTheme="minorAscii"/>
          <w:sz w:val="20"/>
          <w:szCs w:val="20"/>
        </w:rPr>
        <w:t xml:space="preserve"> features aligned with business goals.</w:t>
      </w:r>
    </w:p>
    <w:p w14:paraId="254E9544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Implemented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ASP.NET Core MVC </w:t>
      </w:r>
      <w:r>
        <w:rPr>
          <w:rFonts w:hint="default" w:asciiTheme="minorAscii" w:hAnsiTheme="minorAscii"/>
          <w:sz w:val="20"/>
          <w:szCs w:val="20"/>
        </w:rPr>
        <w:t>using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 C#</w:t>
      </w:r>
      <w:r>
        <w:rPr>
          <w:rFonts w:hint="default" w:asciiTheme="minorAscii" w:hAnsiTheme="minorAscii"/>
          <w:sz w:val="20"/>
          <w:szCs w:val="20"/>
        </w:rPr>
        <w:t xml:space="preserve"> to separate concerns, improve maintainability, and support scalable front-end and back-end integration running on .NET Core.</w:t>
      </w:r>
    </w:p>
    <w:p w14:paraId="4B074209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Built scalable web apps with </w:t>
      </w:r>
      <w:r>
        <w:rPr>
          <w:rFonts w:hint="default" w:asciiTheme="minorAscii" w:hAnsiTheme="minorAscii"/>
          <w:b/>
          <w:bCs/>
          <w:sz w:val="20"/>
          <w:szCs w:val="20"/>
        </w:rPr>
        <w:t>ASP.NET MVC</w:t>
      </w:r>
      <w:r>
        <w:rPr>
          <w:rFonts w:hint="default" w:asciiTheme="minorAscii" w:hAnsiTheme="minorAscii"/>
          <w:sz w:val="20"/>
          <w:szCs w:val="20"/>
        </w:rPr>
        <w:t xml:space="preserve"> using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Razor </w:t>
      </w:r>
      <w:r>
        <w:rPr>
          <w:rFonts w:hint="default" w:asciiTheme="minorAscii" w:hAnsiTheme="minorAscii"/>
          <w:sz w:val="20"/>
          <w:szCs w:val="20"/>
        </w:rPr>
        <w:t>views, strong view models, and dependency injection for responsive, maintainable UIs connected to REST APIs and Entity Framework Core.</w:t>
      </w:r>
    </w:p>
    <w:p w14:paraId="77E846C5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Created data access layers with </w:t>
      </w:r>
      <w:r>
        <w:rPr>
          <w:rFonts w:hint="default" w:asciiTheme="minorAscii" w:hAnsiTheme="minorAscii"/>
          <w:b/>
          <w:bCs/>
          <w:sz w:val="20"/>
          <w:szCs w:val="20"/>
        </w:rPr>
        <w:t>Entity Framework Core</w:t>
      </w:r>
      <w:r>
        <w:rPr>
          <w:rFonts w:hint="default" w:asciiTheme="minorAscii" w:hAnsiTheme="minorAscii"/>
          <w:sz w:val="20"/>
          <w:szCs w:val="20"/>
        </w:rPr>
        <w:t xml:space="preserve"> using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Code-First </w:t>
      </w:r>
      <w:r>
        <w:rPr>
          <w:rFonts w:hint="default" w:asciiTheme="minorAscii" w:hAnsiTheme="minorAscii"/>
          <w:sz w:val="20"/>
          <w:szCs w:val="20"/>
        </w:rPr>
        <w:t xml:space="preserve">migrations 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LINQ </w:t>
      </w:r>
      <w:r>
        <w:rPr>
          <w:rFonts w:hint="default" w:asciiTheme="minorAscii" w:hAnsiTheme="minorAscii"/>
          <w:sz w:val="20"/>
          <w:szCs w:val="20"/>
        </w:rPr>
        <w:t xml:space="preserve">to optimize database operations and enable efficient, type-safe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CRUD </w:t>
      </w:r>
      <w:r>
        <w:rPr>
          <w:rFonts w:hint="default" w:asciiTheme="minorAscii" w:hAnsiTheme="minorAscii"/>
          <w:sz w:val="20"/>
          <w:szCs w:val="20"/>
        </w:rPr>
        <w:t xml:space="preserve">for </w:t>
      </w:r>
      <w:r>
        <w:rPr>
          <w:rFonts w:hint="default" w:asciiTheme="minorAscii" w:hAnsiTheme="minorAscii"/>
          <w:b/>
          <w:bCs/>
          <w:sz w:val="20"/>
          <w:szCs w:val="20"/>
        </w:rPr>
        <w:t>ASP.NET Core</w:t>
      </w:r>
      <w:r>
        <w:rPr>
          <w:rFonts w:hint="default" w:asciiTheme="minorAscii" w:hAnsiTheme="minorAscii"/>
          <w:sz w:val="20"/>
          <w:szCs w:val="20"/>
        </w:rPr>
        <w:t xml:space="preserve"> microservices.</w:t>
      </w:r>
    </w:p>
    <w:p w14:paraId="4602E3C6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Created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JSON </w:t>
      </w:r>
      <w:r>
        <w:rPr>
          <w:rFonts w:hint="default" w:asciiTheme="minorAscii" w:hAnsiTheme="minorAscii"/>
          <w:sz w:val="20"/>
          <w:szCs w:val="20"/>
        </w:rPr>
        <w:t xml:space="preserve">data payloads for </w:t>
      </w:r>
      <w:r>
        <w:rPr>
          <w:rFonts w:hint="default" w:asciiTheme="minorAscii" w:hAnsiTheme="minorAscii"/>
          <w:b/>
          <w:bCs/>
          <w:sz w:val="20"/>
          <w:szCs w:val="20"/>
        </w:rPr>
        <w:t>.NET Core REST APIs</w:t>
      </w:r>
      <w:r>
        <w:rPr>
          <w:rFonts w:hint="default" w:asciiTheme="minorAscii" w:hAnsiTheme="minorAscii"/>
          <w:sz w:val="20"/>
          <w:szCs w:val="20"/>
        </w:rPr>
        <w:t>, enabling efficient, validated data exchange between backend services and Angular front-</w:t>
      </w:r>
      <w:bookmarkStart w:id="0" w:name="_GoBack"/>
      <w:bookmarkEnd w:id="0"/>
      <w:r>
        <w:rPr>
          <w:rFonts w:hint="default" w:asciiTheme="minorAscii" w:hAnsiTheme="minorAscii"/>
          <w:sz w:val="20"/>
          <w:szCs w:val="20"/>
        </w:rPr>
        <w:t>end using System.Text.Json.</w:t>
      </w:r>
    </w:p>
    <w:p w14:paraId="54B12A6D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Built scalable web apps with ASP.NET MVC using Razor views, strong view models, and dependency injection for maintainable, high-performance server-side logic connected to REST APIs.</w:t>
      </w:r>
    </w:p>
    <w:p w14:paraId="4E3ED1D6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Created responsive, dynamic UIs with </w:t>
      </w:r>
      <w:r>
        <w:rPr>
          <w:rFonts w:hint="default" w:asciiTheme="minorAscii" w:hAnsiTheme="minorAscii"/>
          <w:b/>
          <w:bCs/>
          <w:sz w:val="20"/>
          <w:szCs w:val="20"/>
        </w:rPr>
        <w:t>HTML5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CSS3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JavaScript</w:t>
      </w:r>
      <w:r>
        <w:rPr>
          <w:rFonts w:hint="default" w:asciiTheme="minorAscii" w:hAnsiTheme="minorAscii"/>
          <w:sz w:val="20"/>
          <w:szCs w:val="20"/>
        </w:rPr>
        <w:t xml:space="preserve">, and </w:t>
      </w:r>
      <w:r>
        <w:rPr>
          <w:rFonts w:hint="default" w:asciiTheme="minorAscii" w:hAnsiTheme="minorAscii"/>
          <w:b/>
          <w:bCs/>
          <w:sz w:val="20"/>
          <w:szCs w:val="20"/>
        </w:rPr>
        <w:t>Bootstrap</w:t>
      </w:r>
      <w:r>
        <w:rPr>
          <w:rFonts w:hint="default" w:asciiTheme="minorAscii" w:hAnsiTheme="minorAscii"/>
          <w:sz w:val="20"/>
          <w:szCs w:val="20"/>
        </w:rPr>
        <w:t xml:space="preserve">, using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Ajax </w:t>
      </w:r>
      <w:r>
        <w:rPr>
          <w:rFonts w:hint="default" w:asciiTheme="minorAscii" w:hAnsiTheme="minorAscii"/>
          <w:sz w:val="20"/>
          <w:szCs w:val="20"/>
        </w:rPr>
        <w:t>for smooth, asynchronous data loading and better user experience.</w:t>
      </w:r>
    </w:p>
    <w:p w14:paraId="01D036B1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Developed dynamic and responsive user interfaces using Angular, integrated with RESTful APIs built in .NET Core.</w:t>
      </w:r>
      <w:r>
        <w:rPr>
          <w:rFonts w:hint="default" w:asciiTheme="minorAscii" w:hAnsiTheme="minorAscii"/>
          <w:sz w:val="20"/>
          <w:szCs w:val="20"/>
          <w:lang w:val="en-US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 xml:space="preserve">Implemented reusable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Angular </w:t>
      </w:r>
      <w:r>
        <w:rPr>
          <w:rFonts w:hint="default" w:asciiTheme="minorAscii" w:hAnsiTheme="minorAscii"/>
          <w:sz w:val="20"/>
          <w:szCs w:val="20"/>
        </w:rPr>
        <w:t xml:space="preserve">components, services, and state management with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RxJS </w:t>
      </w:r>
      <w:r>
        <w:rPr>
          <w:rFonts w:hint="default" w:asciiTheme="minorAscii" w:hAnsiTheme="minorAscii"/>
          <w:sz w:val="20"/>
          <w:szCs w:val="20"/>
        </w:rPr>
        <w:t>for scalable front-end architecture.</w:t>
      </w:r>
    </w:p>
    <w:p w14:paraId="04FB66B6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Created and improved complex </w:t>
      </w:r>
      <w:r>
        <w:rPr>
          <w:rFonts w:hint="default" w:asciiTheme="minorAscii" w:hAnsiTheme="minorAscii"/>
          <w:b/>
          <w:bCs/>
          <w:sz w:val="20"/>
          <w:szCs w:val="20"/>
        </w:rPr>
        <w:t>SQL Server</w:t>
      </w:r>
      <w:r>
        <w:rPr>
          <w:rFonts w:hint="default" w:asciiTheme="minorAscii" w:hAnsiTheme="minorAscii"/>
          <w:sz w:val="20"/>
          <w:szCs w:val="20"/>
        </w:rPr>
        <w:t xml:space="preserve"> schemas using indexed views, partitioned tables, and stored procedures to boost data performance for .NET Core microservices.</w:t>
      </w:r>
    </w:p>
    <w:p w14:paraId="73D55E0F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Developed and maintained </w:t>
      </w:r>
      <w:r>
        <w:rPr>
          <w:rFonts w:hint="default" w:asciiTheme="minorAscii" w:hAnsiTheme="minorAscii"/>
          <w:b/>
          <w:bCs/>
          <w:sz w:val="20"/>
          <w:szCs w:val="20"/>
        </w:rPr>
        <w:t>T-SQL</w:t>
      </w:r>
      <w:r>
        <w:rPr>
          <w:rFonts w:hint="default" w:asciiTheme="minorAscii" w:hAnsiTheme="minorAscii"/>
          <w:sz w:val="20"/>
          <w:szCs w:val="20"/>
        </w:rPr>
        <w:t xml:space="preserve"> scripts for data manipulation and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 ETL</w:t>
      </w:r>
      <w:r>
        <w:rPr>
          <w:rFonts w:hint="default" w:asciiTheme="minorAscii" w:hAnsiTheme="minorAscii"/>
          <w:sz w:val="20"/>
          <w:szCs w:val="20"/>
        </w:rPr>
        <w:t xml:space="preserve"> processes, integrating with Entity Framework Core to ensure efficient data access and consistency across distributed systems.</w:t>
      </w:r>
    </w:p>
    <w:p w14:paraId="0FBE8BCD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Conducted query optimization and performance tuning using execution plans and </w:t>
      </w:r>
      <w:r>
        <w:rPr>
          <w:rFonts w:hint="default" w:asciiTheme="minorAscii" w:hAnsiTheme="minorAscii"/>
          <w:b/>
          <w:bCs/>
          <w:sz w:val="20"/>
          <w:szCs w:val="20"/>
        </w:rPr>
        <w:t>SQL Server</w:t>
      </w:r>
      <w:r>
        <w:rPr>
          <w:rFonts w:hint="default" w:asciiTheme="minorAscii" w:hAnsiTheme="minorAscii"/>
          <w:sz w:val="20"/>
          <w:szCs w:val="20"/>
        </w:rPr>
        <w:t xml:space="preserve"> Profiler, significantly improving query execution times for critical application workflows.</w:t>
      </w:r>
    </w:p>
    <w:p w14:paraId="72EFC868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Integrated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Angular </w:t>
      </w:r>
      <w:r>
        <w:rPr>
          <w:rFonts w:hint="default" w:asciiTheme="minorAscii" w:hAnsiTheme="minorAscii"/>
          <w:sz w:val="20"/>
          <w:szCs w:val="20"/>
        </w:rPr>
        <w:t xml:space="preserve">applications with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Azure DevOps </w:t>
      </w:r>
      <w:r>
        <w:rPr>
          <w:rFonts w:hint="default" w:asciiTheme="minorAscii" w:hAnsiTheme="minorAscii"/>
          <w:sz w:val="20"/>
          <w:szCs w:val="20"/>
        </w:rPr>
        <w:t>pipelines for automated builds and deployments.</w:t>
      </w:r>
    </w:p>
    <w:p w14:paraId="4E5D76D5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Used </w:t>
      </w:r>
      <w:r>
        <w:rPr>
          <w:rFonts w:hint="default" w:asciiTheme="minorAscii" w:hAnsiTheme="minorAscii"/>
          <w:b/>
          <w:bCs/>
          <w:sz w:val="20"/>
          <w:szCs w:val="20"/>
        </w:rPr>
        <w:t>Azure Service Bus/Event Hubs</w:t>
      </w:r>
      <w:r>
        <w:rPr>
          <w:rFonts w:hint="default" w:asciiTheme="minorAscii" w:hAnsiTheme="minorAscii"/>
          <w:sz w:val="20"/>
          <w:szCs w:val="20"/>
        </w:rPr>
        <w:t xml:space="preserve"> to enable event-driven communication between .NET Core microservices, setting up producers and consumers for scalable, reliable messaging.</w:t>
      </w:r>
    </w:p>
    <w:p w14:paraId="0913C6D5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Wrote unit and integration tests for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Angular </w:t>
      </w:r>
      <w:r>
        <w:rPr>
          <w:rFonts w:hint="default" w:asciiTheme="minorAscii" w:hAnsiTheme="minorAscii"/>
          <w:sz w:val="20"/>
          <w:szCs w:val="20"/>
        </w:rPr>
        <w:t xml:space="preserve">using </w:t>
      </w:r>
      <w:r>
        <w:rPr>
          <w:rFonts w:hint="default" w:asciiTheme="minorAscii" w:hAnsiTheme="minorAscii"/>
          <w:b/>
          <w:bCs/>
          <w:sz w:val="20"/>
          <w:szCs w:val="20"/>
        </w:rPr>
        <w:t>Jasmine/Karma</w:t>
      </w:r>
      <w:r>
        <w:rPr>
          <w:rFonts w:hint="default" w:asciiTheme="minorAscii" w:hAnsiTheme="minorAscii"/>
          <w:sz w:val="20"/>
          <w:szCs w:val="20"/>
        </w:rPr>
        <w:t xml:space="preserve"> to ensure front-end reliability and maintainability.</w:t>
      </w:r>
      <w:r>
        <w:rPr>
          <w:rFonts w:hint="default" w:asciiTheme="minorAscii" w:hAnsiTheme="minorAscii"/>
          <w:sz w:val="20"/>
          <w:szCs w:val="20"/>
          <w:lang w:val="en-US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 xml:space="preserve">Deployed and managed </w:t>
      </w:r>
      <w:r>
        <w:rPr>
          <w:rFonts w:hint="default" w:asciiTheme="minorAscii" w:hAnsiTheme="minorAscii"/>
          <w:b/>
          <w:bCs/>
          <w:sz w:val="20"/>
          <w:szCs w:val="20"/>
        </w:rPr>
        <w:t>.NET</w:t>
      </w:r>
      <w:r>
        <w:rPr>
          <w:rFonts w:hint="default" w:asciiTheme="minorAscii" w:hAnsiTheme="minorAscii"/>
          <w:sz w:val="20"/>
          <w:szCs w:val="20"/>
        </w:rPr>
        <w:t xml:space="preserve"> applications on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 Azure App Service</w:t>
      </w:r>
      <w:r>
        <w:rPr>
          <w:rFonts w:hint="default" w:asciiTheme="minorAscii" w:hAnsiTheme="minorAscii"/>
          <w:sz w:val="20"/>
          <w:szCs w:val="20"/>
        </w:rPr>
        <w:t xml:space="preserve"> and </w:t>
      </w:r>
      <w:r>
        <w:rPr>
          <w:rFonts w:hint="default" w:asciiTheme="minorAscii" w:hAnsiTheme="minorAscii"/>
          <w:b/>
          <w:bCs/>
          <w:sz w:val="20"/>
          <w:szCs w:val="20"/>
        </w:rPr>
        <w:t>Azure Kubernetes Service (AKS)</w:t>
      </w:r>
      <w:r>
        <w:rPr>
          <w:rFonts w:hint="default" w:asciiTheme="minorAscii" w:hAnsiTheme="minorAscii"/>
          <w:sz w:val="20"/>
          <w:szCs w:val="20"/>
        </w:rPr>
        <w:t xml:space="preserve"> for scalable and reliable hosting.</w:t>
      </w:r>
    </w:p>
    <w:p w14:paraId="7F5EFFE8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Implemented secure API integrations using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 Azure API Management</w:t>
      </w:r>
      <w:r>
        <w:rPr>
          <w:rFonts w:hint="default" w:asciiTheme="minorAscii" w:hAnsiTheme="minorAscii"/>
          <w:sz w:val="20"/>
          <w:szCs w:val="20"/>
        </w:rPr>
        <w:t xml:space="preserve"> and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 Azure Functions</w:t>
      </w:r>
      <w:r>
        <w:rPr>
          <w:rFonts w:hint="default" w:asciiTheme="minorAscii" w:hAnsiTheme="minorAscii"/>
          <w:sz w:val="20"/>
          <w:szCs w:val="20"/>
        </w:rPr>
        <w:t xml:space="preserve"> for serverless architecture components.</w:t>
      </w:r>
    </w:p>
    <w:p w14:paraId="4E9400D7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Utilized </w:t>
      </w:r>
      <w:r>
        <w:rPr>
          <w:rFonts w:hint="default" w:asciiTheme="minorAscii" w:hAnsiTheme="minorAscii"/>
          <w:b/>
          <w:bCs/>
          <w:sz w:val="20"/>
          <w:szCs w:val="20"/>
        </w:rPr>
        <w:t>Azure SQL Database</w:t>
      </w:r>
      <w:r>
        <w:rPr>
          <w:rFonts w:hint="default" w:asciiTheme="minorAscii" w:hAnsiTheme="minorAscii"/>
          <w:sz w:val="20"/>
          <w:szCs w:val="20"/>
        </w:rPr>
        <w:t xml:space="preserve"> / Managed Instance for managed </w:t>
      </w:r>
      <w:r>
        <w:rPr>
          <w:rFonts w:hint="default" w:asciiTheme="minorAscii" w:hAnsiTheme="minorAscii"/>
          <w:b/>
          <w:bCs/>
          <w:sz w:val="20"/>
          <w:szCs w:val="20"/>
        </w:rPr>
        <w:t>SQL Server</w:t>
      </w:r>
      <w:r>
        <w:rPr>
          <w:rFonts w:hint="default" w:asciiTheme="minorAscii" w:hAnsiTheme="minorAscii"/>
          <w:sz w:val="20"/>
          <w:szCs w:val="20"/>
        </w:rPr>
        <w:t>, ensuring high availability, automated backups, and performance tuning.</w:t>
      </w:r>
    </w:p>
    <w:p w14:paraId="0C9756F7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Integrated </w:t>
      </w:r>
      <w:r>
        <w:rPr>
          <w:rFonts w:hint="default" w:asciiTheme="minorAscii" w:hAnsiTheme="minorAscii"/>
          <w:b/>
          <w:bCs/>
          <w:sz w:val="20"/>
          <w:szCs w:val="20"/>
        </w:rPr>
        <w:t>Azure Monitor</w:t>
      </w:r>
      <w:r>
        <w:rPr>
          <w:rFonts w:hint="default" w:asciiTheme="minorAscii" w:hAnsiTheme="minorAscii"/>
          <w:sz w:val="20"/>
          <w:szCs w:val="20"/>
        </w:rPr>
        <w:t xml:space="preserve"> and </w:t>
      </w:r>
      <w:r>
        <w:rPr>
          <w:rFonts w:hint="default" w:asciiTheme="minorAscii" w:hAnsiTheme="minorAscii"/>
          <w:b/>
          <w:bCs/>
          <w:sz w:val="20"/>
          <w:szCs w:val="20"/>
        </w:rPr>
        <w:t>Application Insights</w:t>
      </w:r>
      <w:r>
        <w:rPr>
          <w:rFonts w:hint="default" w:asciiTheme="minorAscii" w:hAnsiTheme="minorAscii"/>
          <w:sz w:val="20"/>
          <w:szCs w:val="20"/>
        </w:rPr>
        <w:t xml:space="preserve"> for monitoring, logging, and alerting to proactively address application issues.</w:t>
      </w:r>
      <w:r>
        <w:rPr>
          <w:rFonts w:hint="default" w:asciiTheme="minorAscii" w:hAnsiTheme="minorAscii"/>
          <w:sz w:val="20"/>
          <w:szCs w:val="20"/>
          <w:lang w:val="en-US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 xml:space="preserve">Implemented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CI/CD </w:t>
      </w:r>
      <w:r>
        <w:rPr>
          <w:rFonts w:hint="default" w:asciiTheme="minorAscii" w:hAnsiTheme="minorAscii"/>
          <w:sz w:val="20"/>
          <w:szCs w:val="20"/>
        </w:rPr>
        <w:t xml:space="preserve">pipelines using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Azure DevOps </w:t>
      </w:r>
      <w:r>
        <w:rPr>
          <w:rFonts w:hint="default" w:asciiTheme="minorAscii" w:hAnsiTheme="minorAscii"/>
          <w:sz w:val="20"/>
          <w:szCs w:val="20"/>
        </w:rPr>
        <w:t>Pipelines to automate the build, test, and deployment process for .NET applications.</w:t>
      </w:r>
    </w:p>
    <w:p w14:paraId="418949C9">
      <w:pPr>
        <w:pStyle w:val="10"/>
        <w:numPr>
          <w:ilvl w:val="0"/>
          <w:numId w:val="4"/>
        </w:num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Developed unit and integration tests for .NET Core applications using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xUnit </w:t>
      </w:r>
      <w:r>
        <w:rPr>
          <w:rFonts w:hint="default" w:asciiTheme="minorAscii" w:hAnsiTheme="minorAscii"/>
          <w:sz w:val="20"/>
          <w:szCs w:val="20"/>
        </w:rPr>
        <w:t>to ensure code quality and functionality.</w:t>
      </w:r>
      <w:r>
        <w:rPr>
          <w:rFonts w:hint="default" w:asciiTheme="minorAscii" w:hAnsiTheme="minorAscii"/>
          <w:sz w:val="20"/>
          <w:szCs w:val="20"/>
          <w:lang w:val="en-US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Used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 Azure DevOps</w:t>
      </w:r>
      <w:r>
        <w:rPr>
          <w:rFonts w:hint="default" w:asciiTheme="minorAscii" w:hAnsiTheme="minorAscii"/>
          <w:sz w:val="20"/>
          <w:szCs w:val="20"/>
        </w:rPr>
        <w:t xml:space="preserve"> Boards 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Repos (Git) </w:t>
      </w:r>
      <w:r>
        <w:rPr>
          <w:rFonts w:hint="default" w:asciiTheme="minorAscii" w:hAnsiTheme="minorAscii"/>
          <w:sz w:val="20"/>
          <w:szCs w:val="20"/>
        </w:rPr>
        <w:t xml:space="preserve">for project management and source control, managing work items, backlogs, and branches to support collaboration and track progress on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.NET Core </w:t>
      </w:r>
      <w:r>
        <w:rPr>
          <w:rFonts w:hint="default" w:asciiTheme="minorAscii" w:hAnsiTheme="minorAscii"/>
          <w:sz w:val="20"/>
          <w:szCs w:val="20"/>
        </w:rPr>
        <w:t>and Angular projects.</w:t>
      </w:r>
    </w:p>
    <w:p w14:paraId="6FC11787">
      <w:pPr>
        <w:pStyle w:val="10"/>
        <w:numPr>
          <w:ilvl w:val="0"/>
          <w:numId w:val="4"/>
        </w:numPr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Utilized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 Visual Studio</w:t>
      </w:r>
      <w:r>
        <w:rPr>
          <w:rFonts w:hint="default" w:asciiTheme="minorAscii" w:hAnsiTheme="minorAscii"/>
          <w:sz w:val="20"/>
          <w:szCs w:val="20"/>
        </w:rPr>
        <w:t xml:space="preserve"> for developing, debugging, and maintaining complex .NET applications with integrated tooling support.</w:t>
      </w:r>
    </w:p>
    <w:p w14:paraId="508D3AB0">
      <w:p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 w:cstheme="majorHAnsi"/>
          <w:b/>
          <w:bCs/>
          <w:color w:val="000000"/>
          <w:sz w:val="20"/>
          <w:szCs w:val="20"/>
        </w:rPr>
        <w:t>Environment</w:t>
      </w:r>
      <w:r>
        <w:rPr>
          <w:rFonts w:hint="default" w:asciiTheme="minorAscii" w:hAnsiTheme="minorAscii" w:cstheme="majorHAnsi"/>
          <w:color w:val="000000"/>
          <w:sz w:val="20"/>
          <w:szCs w:val="20"/>
        </w:rPr>
        <w:t xml:space="preserve">: </w:t>
      </w:r>
      <w:r>
        <w:rPr>
          <w:rFonts w:hint="default" w:asciiTheme="minorAscii" w:hAnsiTheme="minorAscii"/>
          <w:color w:val="000000"/>
          <w:sz w:val="20"/>
          <w:szCs w:val="20"/>
        </w:rPr>
        <w:t>HTML5, CSS3, Bootstrap 4, TypeScript, AJAX, Web API, Entity Framework Core, Angular CLI, C#, .NET Core, jQuery, Azure App Service, AKS, Azure Functions, Azure API Management, Azure Service Bus/Event Hubs, Azure SQL Database, Azure Blob Storage (Hot/Cool/Archive), Key Vault, Application Insights, Azure Monitor, SQL Server 2017, Error Logging and Auditing, POSTMAN, Azure DevOps (Repos/Boards/Pipelines/Artifacts), Unit Testing (xUnit, Jasmine/Karma), SSRS, Zafar (test case management), JIRA, Confluence, GitHub (version control), Code Reviews (manual).</w:t>
      </w:r>
    </w:p>
    <w:p w14:paraId="3DAFEF15">
      <w:pPr>
        <w:spacing w:before="48" w:beforeLines="20" w:after="48" w:afterLines="20"/>
        <w:jc w:val="both"/>
        <w:rPr>
          <w:rFonts w:asciiTheme="majorHAnsi" w:hAnsiTheme="majorHAnsi" w:cstheme="majorHAnsi"/>
          <w:b w:val="0"/>
          <w:bCs w:val="0"/>
          <w:sz w:val="22"/>
          <w:szCs w:val="22"/>
        </w:rPr>
      </w:pPr>
      <w:r>
        <w:rPr>
          <w:rFonts w:asciiTheme="majorHAnsi" w:hAnsiTheme="majorHAnsi" w:cstheme="majorHAnsi"/>
          <w:b w:val="0"/>
          <w:bCs w:val="0"/>
          <w:sz w:val="10"/>
          <w:szCs w:val="10"/>
          <w:u w:val="none"/>
        </w:rPr>
        <w:pict>
          <v:rect id="_x0000_i1028" o:spt="1" style="height:1.5pt;width:523.3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C1D380">
      <w:pPr>
        <w:pStyle w:val="10"/>
        <w:jc w:val="both"/>
        <w:rPr>
          <w:rFonts w:asciiTheme="majorHAnsi" w:hAnsiTheme="majorHAnsi" w:cstheme="majorHAnsi"/>
        </w:rPr>
      </w:pPr>
    </w:p>
    <w:p w14:paraId="032342FC">
      <w:pPr>
        <w:spacing w:after="5"/>
        <w:rPr>
          <w:rFonts w:asciiTheme="majorHAnsi" w:hAnsiTheme="majorHAnsi" w:cstheme="majorHAnsi"/>
          <w:i/>
          <w:i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Client: 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HiTrust Alliance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Frisco, TX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            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Feb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201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9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– 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 xml:space="preserve">April </w:t>
      </w:r>
      <w:r>
        <w:rPr>
          <w:rFonts w:asciiTheme="majorHAnsi" w:hAnsiTheme="majorHAnsi" w:cstheme="majorHAnsi"/>
          <w:b/>
          <w:bCs/>
          <w:sz w:val="22"/>
          <w:szCs w:val="22"/>
        </w:rPr>
        <w:t>20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21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</w:p>
    <w:p w14:paraId="3A0B8127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after="5" w:line="24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Role: .N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ET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Developer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</w:p>
    <w:p w14:paraId="0EF152C0">
      <w:pPr>
        <w:pStyle w:val="1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Responsibilities</w:t>
      </w:r>
      <w:r>
        <w:rPr>
          <w:rFonts w:asciiTheme="majorHAnsi" w:hAnsiTheme="majorHAnsi" w:cstheme="majorHAnsi"/>
        </w:rPr>
        <w:t xml:space="preserve">: </w:t>
      </w:r>
    </w:p>
    <w:p w14:paraId="1E366B41">
      <w:pPr>
        <w:pStyle w:val="12"/>
        <w:numPr>
          <w:ilvl w:val="0"/>
          <w:numId w:val="5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Used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Waterfall method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to manage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 .NET </w:t>
      </w:r>
      <w:r>
        <w:rPr>
          <w:rFonts w:hint="default" w:asciiTheme="minorAscii" w:hAnsiTheme="minorAscii"/>
          <w:color w:val="000000"/>
          <w:sz w:val="20"/>
          <w:szCs w:val="20"/>
        </w:rPr>
        <w:t>projects through clear phases—requirements, design, development, and testing—ensuring thorough documentation and quality results.</w:t>
      </w:r>
    </w:p>
    <w:p w14:paraId="7E666D0E">
      <w:pPr>
        <w:pStyle w:val="12"/>
        <w:numPr>
          <w:ilvl w:val="0"/>
          <w:numId w:val="5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Developed and maintained enterprise-level web applications using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C#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and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 ASP.NET MVC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to ensure a clean separation of concerns.</w:t>
      </w:r>
    </w:p>
    <w:p w14:paraId="4A78FC18">
      <w:pPr>
        <w:pStyle w:val="12"/>
        <w:numPr>
          <w:ilvl w:val="0"/>
          <w:numId w:val="5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Developed robust web applications using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ASP.NET Core MVC</w:t>
      </w:r>
      <w:r>
        <w:rPr>
          <w:rFonts w:hint="default" w:asciiTheme="minorAscii" w:hAnsiTheme="minorAscii"/>
          <w:color w:val="000000"/>
          <w:sz w:val="20"/>
          <w:szCs w:val="20"/>
        </w:rPr>
        <w:t>, enabling scalable and high-performance solutions.</w:t>
      </w:r>
      <w:r>
        <w:rPr>
          <w:rFonts w:hint="default" w:asciiTheme="minorAscii" w:hAnsiTheme="minorAscii"/>
          <w:color w:val="000000"/>
          <w:sz w:val="20"/>
          <w:szCs w:val="20"/>
          <w:lang w:val="en-US"/>
        </w:rPr>
        <w:t xml:space="preserve"> </w:t>
      </w:r>
      <w:r>
        <w:rPr>
          <w:rFonts w:hint="default" w:asciiTheme="minorAscii" w:hAnsiTheme="minorAscii"/>
          <w:color w:val="000000"/>
          <w:sz w:val="20"/>
          <w:szCs w:val="20"/>
        </w:rPr>
        <w:t>Used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 ADO.NET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for fast data access in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.NET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apps, optimizing connections, commands, and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DataReaders </w:t>
      </w:r>
      <w:r>
        <w:rPr>
          <w:rFonts w:hint="default" w:asciiTheme="minorAscii" w:hAnsiTheme="minorAscii"/>
          <w:color w:val="000000"/>
          <w:sz w:val="20"/>
          <w:szCs w:val="20"/>
        </w:rPr>
        <w:t>to handle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 SQL Server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data efficiently and reliably.</w:t>
      </w:r>
    </w:p>
    <w:p w14:paraId="5FEA621E">
      <w:pPr>
        <w:pStyle w:val="12"/>
        <w:numPr>
          <w:ilvl w:val="0"/>
          <w:numId w:val="5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Built and maintained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SOAP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web services in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ASP.NET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Core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using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XML endpoints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for secure, reliable, and standards-based communication in enterprise applications.</w:t>
      </w:r>
    </w:p>
    <w:p w14:paraId="6F3AF187">
      <w:pPr>
        <w:pStyle w:val="12"/>
        <w:numPr>
          <w:ilvl w:val="0"/>
          <w:numId w:val="5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Built high-performance web apps with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ASP.NET Core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and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.NET Framework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using dependency injection, middleware, and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Razor Pages</w:t>
      </w:r>
      <w:r>
        <w:rPr>
          <w:rFonts w:hint="default" w:asciiTheme="minorAscii" w:hAnsiTheme="minorAscii"/>
          <w:color w:val="000000"/>
          <w:sz w:val="20"/>
          <w:szCs w:val="20"/>
        </w:rPr>
        <w:t>, integrated with Angular for scalable and secure solutions.</w:t>
      </w:r>
    </w:p>
    <w:p w14:paraId="41CE7025">
      <w:pPr>
        <w:pStyle w:val="12"/>
        <w:numPr>
          <w:ilvl w:val="0"/>
          <w:numId w:val="5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Optimized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Oracle databases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using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PL</w:t>
      </w:r>
      <w:r>
        <w:rPr>
          <w:rFonts w:hint="default" w:asciiTheme="minorAscii" w:hAnsiTheme="minorAscii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/</w:t>
      </w:r>
      <w:r>
        <w:rPr>
          <w:rFonts w:hint="default" w:asciiTheme="minorAscii" w:hAnsiTheme="minorAscii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SQL procedures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and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triggers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to support business logic and improve performance for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.NET apps</w:t>
      </w:r>
      <w:r>
        <w:rPr>
          <w:rFonts w:hint="default" w:asciiTheme="minorAscii" w:hAnsiTheme="minorAscii"/>
          <w:color w:val="000000"/>
          <w:sz w:val="20"/>
          <w:szCs w:val="20"/>
        </w:rPr>
        <w:t>.</w:t>
      </w:r>
    </w:p>
    <w:p w14:paraId="4E3D5DD5">
      <w:pPr>
        <w:pStyle w:val="12"/>
        <w:numPr>
          <w:ilvl w:val="0"/>
          <w:numId w:val="5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Implemented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SQL </w:t>
      </w:r>
      <w:r>
        <w:rPr>
          <w:rFonts w:hint="default" w:asciiTheme="minorAscii" w:hAnsiTheme="minorAscii"/>
          <w:color w:val="000000"/>
          <w:sz w:val="20"/>
          <w:szCs w:val="20"/>
        </w:rPr>
        <w:t>Server security best practices, including role-based permissions, encryption, and auditing for compliance in regulated environments.</w:t>
      </w:r>
    </w:p>
    <w:p w14:paraId="379095E7">
      <w:pPr>
        <w:pStyle w:val="12"/>
        <w:numPr>
          <w:ilvl w:val="0"/>
          <w:numId w:val="5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Integrated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Oracle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with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ASP.NET Core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using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 Entity Framework Core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for smooth and efficient data access</w:t>
      </w:r>
      <w:r>
        <w:rPr>
          <w:rFonts w:hint="default" w:asciiTheme="minorAscii" w:hAnsiTheme="minorAscii"/>
          <w:color w:val="000000"/>
          <w:sz w:val="20"/>
          <w:szCs w:val="20"/>
          <w:lang w:val="en-US"/>
        </w:rPr>
        <w:t>.</w:t>
      </w:r>
    </w:p>
    <w:p w14:paraId="51B19EB9">
      <w:pPr>
        <w:pStyle w:val="12"/>
        <w:numPr>
          <w:ilvl w:val="0"/>
          <w:numId w:val="5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Performed Oracle database performance tuning, leveraging indexing, query optimization, and partitioning techniques to enhance scalability and responsiveness of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.NET-based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enterprise solutions.</w:t>
      </w:r>
    </w:p>
    <w:p w14:paraId="4E59F018">
      <w:pPr>
        <w:pStyle w:val="12"/>
        <w:numPr>
          <w:ilvl w:val="0"/>
          <w:numId w:val="5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Created and maintained unit tests using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NUnit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to validate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.NET application logic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and ensure code reliability.</w:t>
      </w:r>
    </w:p>
    <w:p w14:paraId="6B594F8E">
      <w:pPr>
        <w:pStyle w:val="12"/>
        <w:numPr>
          <w:ilvl w:val="0"/>
          <w:numId w:val="5"/>
        </w:numPr>
        <w:autoSpaceDE w:val="0"/>
        <w:autoSpaceDN w:val="0"/>
        <w:adjustRightInd w:val="0"/>
        <w:rPr>
          <w:rFonts w:hint="default" w:asciiTheme="minorAscii" w:hAnsiTheme="minorAscii" w:cstheme="majorHAnsi"/>
          <w:color w:val="000000"/>
          <w:sz w:val="20"/>
          <w:szCs w:val="20"/>
        </w:rPr>
      </w:pPr>
      <w:r>
        <w:rPr>
          <w:rFonts w:hint="default" w:asciiTheme="minorAscii" w:hAnsiTheme="minorAscii"/>
          <w:color w:val="000000"/>
          <w:sz w:val="20"/>
          <w:szCs w:val="20"/>
          <w:lang w:val="en-US"/>
        </w:rPr>
        <w:t>U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sed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Subversion (SVN)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to manage code, handle branches, merges, and conflicts, ensuring smooth collaboration and version control for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.NET </w:t>
      </w:r>
      <w:r>
        <w:rPr>
          <w:rFonts w:hint="default" w:asciiTheme="minorAscii" w:hAnsiTheme="minorAscii"/>
          <w:b w:val="0"/>
          <w:bCs w:val="0"/>
          <w:color w:val="000000"/>
          <w:sz w:val="20"/>
          <w:szCs w:val="20"/>
        </w:rPr>
        <w:t>development</w:t>
      </w:r>
      <w:r>
        <w:rPr>
          <w:rFonts w:hint="default" w:asciiTheme="minorAscii" w:hAnsiTheme="minorAscii"/>
          <w:color w:val="000000"/>
          <w:sz w:val="20"/>
          <w:szCs w:val="20"/>
        </w:rPr>
        <w:t>.</w:t>
      </w:r>
    </w:p>
    <w:p w14:paraId="78F2F8E0">
      <w:pPr>
        <w:pStyle w:val="12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hint="default" w:asciiTheme="minorAscii" w:hAnsiTheme="minorAscii"/>
          <w:color w:val="000000"/>
          <w:sz w:val="20"/>
          <w:szCs w:val="20"/>
        </w:rPr>
        <w:t xml:space="preserve">Used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JIRA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to manage epics, stories, and bugs in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 xml:space="preserve">Agile 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projects, track </w:t>
      </w:r>
      <w:r>
        <w:rPr>
          <w:rFonts w:hint="default" w:asciiTheme="minorAscii" w:hAnsiTheme="minorAscii"/>
          <w:b/>
          <w:bCs/>
          <w:color w:val="000000"/>
          <w:sz w:val="20"/>
          <w:szCs w:val="20"/>
        </w:rPr>
        <w:t>.NET</w:t>
      </w:r>
      <w:r>
        <w:rPr>
          <w:rFonts w:hint="default" w:asciiTheme="minorAscii" w:hAnsiTheme="minorAscii"/>
          <w:color w:val="000000"/>
          <w:sz w:val="20"/>
          <w:szCs w:val="20"/>
        </w:rPr>
        <w:t xml:space="preserve"> tasks, and collaborate with teams to meet project goals and deadlines.</w:t>
      </w:r>
    </w:p>
    <w:p w14:paraId="4077AF08">
      <w:pPr>
        <w:pStyle w:val="12"/>
        <w:numPr>
          <w:ilvl w:val="0"/>
          <w:numId w:val="0"/>
        </w:numPr>
        <w:autoSpaceDE w:val="0"/>
        <w:autoSpaceDN w:val="0"/>
        <w:adjustRightInd w:val="0"/>
        <w:ind w:left="360" w:leftChars="0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b/>
          <w:bCs/>
          <w:sz w:val="20"/>
          <w:szCs w:val="20"/>
        </w:rPr>
        <w:t>Environment</w:t>
      </w:r>
      <w:r>
        <w:rPr>
          <w:rFonts w:hint="default" w:asciiTheme="minorAscii" w:hAnsiTheme="minorAscii"/>
          <w:sz w:val="20"/>
          <w:szCs w:val="20"/>
        </w:rPr>
        <w:t>: C#</w:t>
      </w:r>
      <w:r>
        <w:rPr>
          <w:rFonts w:hint="default" w:asciiTheme="minorAscii" w:hAnsiTheme="minorAscii"/>
          <w:sz w:val="20"/>
          <w:szCs w:val="20"/>
          <w:lang w:val="en-US"/>
        </w:rPr>
        <w:t xml:space="preserve">, </w:t>
      </w:r>
      <w:r>
        <w:rPr>
          <w:rFonts w:hint="default" w:asciiTheme="minorAscii" w:hAnsiTheme="minorAscii"/>
          <w:sz w:val="20"/>
          <w:szCs w:val="20"/>
        </w:rPr>
        <w:t>.NET, ASP.NET, ADO.NET, visual basic, WPF, ASP.NET, CSS, SQL Server 2008R2 and 2012, XML, Packages, Visual Studio 2013, TFS, JavaScript, SSRS, SSIS.</w:t>
      </w:r>
    </w:p>
    <w:p w14:paraId="0EBA12CB">
      <w:pPr>
        <w:spacing w:before="48" w:beforeLines="20" w:after="48" w:afterLines="2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10"/>
          <w:szCs w:val="10"/>
          <w:u w:val="none"/>
        </w:rPr>
        <w:pict>
          <v:rect id="_x0000_i1029" o:spt="1" style="height:1.5pt;width:523.3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707A0BB">
      <w:pPr>
        <w:pStyle w:val="12"/>
        <w:numPr>
          <w:ilvl w:val="0"/>
          <w:numId w:val="0"/>
        </w:numPr>
        <w:autoSpaceDE w:val="0"/>
        <w:autoSpaceDN w:val="0"/>
        <w:adjustRightInd w:val="0"/>
        <w:ind w:left="360" w:leftChars="0"/>
        <w:rPr>
          <w:rFonts w:asciiTheme="majorHAnsi" w:hAnsiTheme="majorHAnsi" w:cstheme="majorHAnsi"/>
        </w:rPr>
      </w:pPr>
    </w:p>
    <w:p w14:paraId="798901CD">
      <w:pPr>
        <w:spacing w:after="5"/>
        <w:rPr>
          <w:rFonts w:asciiTheme="majorHAnsi" w:hAnsiTheme="majorHAnsi" w:cstheme="majorHAnsi"/>
          <w:i/>
          <w:i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Client: 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Accenture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, India </w:t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                                   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Dec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201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4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– 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 xml:space="preserve">Oct </w:t>
      </w:r>
      <w:r>
        <w:rPr>
          <w:rFonts w:asciiTheme="majorHAnsi" w:hAnsiTheme="majorHAnsi" w:cstheme="majorHAnsi"/>
          <w:b/>
          <w:bCs/>
          <w:sz w:val="22"/>
          <w:szCs w:val="22"/>
        </w:rPr>
        <w:t>2018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</w:p>
    <w:p w14:paraId="2BA6B4BA">
      <w:pPr>
        <w:spacing w:after="5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Role: .N</w:t>
      </w:r>
      <w:r>
        <w:rPr>
          <w:rFonts w:hint="default" w:asciiTheme="majorHAnsi" w:hAnsiTheme="majorHAnsi" w:cstheme="majorHAnsi"/>
          <w:b/>
          <w:bCs/>
          <w:sz w:val="22"/>
          <w:szCs w:val="22"/>
          <w:lang w:val="en-US"/>
        </w:rPr>
        <w:t>ET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Developer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</w:p>
    <w:p w14:paraId="37D8D1FF">
      <w:pPr>
        <w:pStyle w:val="1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Responsibilities</w:t>
      </w:r>
      <w:r>
        <w:rPr>
          <w:rFonts w:asciiTheme="majorHAnsi" w:hAnsiTheme="majorHAnsi" w:cstheme="majorHAnsi"/>
        </w:rPr>
        <w:t xml:space="preserve">: </w:t>
      </w:r>
    </w:p>
    <w:p w14:paraId="77A9CBAD">
      <w:pPr>
        <w:pStyle w:val="10"/>
        <w:numPr>
          <w:ilvl w:val="0"/>
          <w:numId w:val="5"/>
        </w:numPr>
        <w:jc w:val="both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Developed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DAP </w:t>
      </w:r>
      <w:r>
        <w:rPr>
          <w:rFonts w:hint="default" w:asciiTheme="minorAscii" w:hAnsiTheme="minorAscii"/>
          <w:sz w:val="20"/>
          <w:szCs w:val="20"/>
        </w:rPr>
        <w:t>configuration including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 XML</w:t>
      </w:r>
      <w:r>
        <w:rPr>
          <w:rFonts w:hint="default" w:asciiTheme="minorAscii" w:hAnsiTheme="minorAscii"/>
          <w:sz w:val="20"/>
          <w:szCs w:val="20"/>
        </w:rPr>
        <w:t xml:space="preserve"> file creation and Custom Query implementation.</w:t>
      </w:r>
    </w:p>
    <w:p w14:paraId="79857D66">
      <w:pPr>
        <w:pStyle w:val="10"/>
        <w:numPr>
          <w:ilvl w:val="0"/>
          <w:numId w:val="5"/>
        </w:numPr>
        <w:jc w:val="both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Designed a Custom Module in </w:t>
      </w:r>
      <w:r>
        <w:rPr>
          <w:rFonts w:hint="default" w:asciiTheme="minorAscii" w:hAnsiTheme="minorAscii"/>
          <w:b/>
          <w:bCs/>
          <w:sz w:val="20"/>
          <w:szCs w:val="20"/>
        </w:rPr>
        <w:t>C#</w:t>
      </w:r>
      <w:r>
        <w:rPr>
          <w:rFonts w:hint="default" w:asciiTheme="minorAscii" w:hAnsiTheme="minorAscii"/>
          <w:sz w:val="20"/>
          <w:szCs w:val="20"/>
        </w:rPr>
        <w:t xml:space="preserve"> to facilitate access to the data layer within the framework.</w:t>
      </w:r>
    </w:p>
    <w:p w14:paraId="151EA860">
      <w:pPr>
        <w:pStyle w:val="10"/>
        <w:numPr>
          <w:ilvl w:val="0"/>
          <w:numId w:val="5"/>
        </w:numPr>
        <w:jc w:val="both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Implemented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encryption </w:t>
      </w:r>
      <w:r>
        <w:rPr>
          <w:rFonts w:hint="default" w:asciiTheme="minorAscii" w:hAnsiTheme="minorAscii"/>
          <w:sz w:val="20"/>
          <w:szCs w:val="20"/>
        </w:rPr>
        <w:t xml:space="preserve">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decryption </w:t>
      </w:r>
      <w:r>
        <w:rPr>
          <w:rFonts w:hint="default" w:asciiTheme="minorAscii" w:hAnsiTheme="minorAscii"/>
          <w:sz w:val="20"/>
          <w:szCs w:val="20"/>
        </w:rPr>
        <w:t>processes for file processing, collaborating with an interceptor to populate the database efficiently.</w:t>
      </w:r>
    </w:p>
    <w:p w14:paraId="368E9F41">
      <w:pPr>
        <w:pStyle w:val="10"/>
        <w:numPr>
          <w:ilvl w:val="0"/>
          <w:numId w:val="5"/>
        </w:numPr>
        <w:jc w:val="both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Collaborated with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DBs </w:t>
      </w:r>
      <w:r>
        <w:rPr>
          <w:rFonts w:hint="default" w:asciiTheme="minorAscii" w:hAnsiTheme="minorAscii"/>
          <w:sz w:val="20"/>
          <w:szCs w:val="20"/>
        </w:rPr>
        <w:t xml:space="preserve">Team to create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nova </w:t>
      </w:r>
      <w:r>
        <w:rPr>
          <w:rFonts w:hint="default" w:asciiTheme="minorAscii" w:hAnsiTheme="minorAscii"/>
          <w:sz w:val="20"/>
          <w:szCs w:val="20"/>
        </w:rPr>
        <w:t>loads.</w:t>
      </w:r>
    </w:p>
    <w:p w14:paraId="780E3542">
      <w:pPr>
        <w:pStyle w:val="10"/>
        <w:numPr>
          <w:ilvl w:val="0"/>
          <w:numId w:val="5"/>
        </w:numPr>
        <w:jc w:val="both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Installed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angular/CLI </w:t>
      </w:r>
      <w:r>
        <w:rPr>
          <w:rFonts w:hint="default" w:asciiTheme="minorAscii" w:hAnsiTheme="minorAscii"/>
          <w:sz w:val="20"/>
          <w:szCs w:val="20"/>
        </w:rPr>
        <w:t>&amp; set-up the workspace project file structure.</w:t>
      </w:r>
    </w:p>
    <w:p w14:paraId="6BE33E0E">
      <w:pPr>
        <w:pStyle w:val="10"/>
        <w:numPr>
          <w:ilvl w:val="0"/>
          <w:numId w:val="5"/>
        </w:numPr>
        <w:jc w:val="both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Used angular to create the components, routes, displaying list, master/detail components, services, routing, 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HTTP </w:t>
      </w:r>
      <w:r>
        <w:rPr>
          <w:rFonts w:hint="default" w:asciiTheme="minorAscii" w:hAnsiTheme="minorAscii"/>
          <w:sz w:val="20"/>
          <w:szCs w:val="20"/>
        </w:rPr>
        <w:t>Request.</w:t>
      </w:r>
    </w:p>
    <w:p w14:paraId="655B4B5D">
      <w:pPr>
        <w:pStyle w:val="10"/>
        <w:numPr>
          <w:ilvl w:val="0"/>
          <w:numId w:val="5"/>
        </w:numPr>
        <w:jc w:val="both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Customized workflows and plugins to automate sales and marketing tasks, improving visibility and efficiency. Turned user needs into interfaces aligned with business goals.</w:t>
      </w:r>
    </w:p>
    <w:p w14:paraId="4ECADDF6">
      <w:pPr>
        <w:pStyle w:val="10"/>
        <w:numPr>
          <w:ilvl w:val="0"/>
          <w:numId w:val="5"/>
        </w:numPr>
        <w:jc w:val="both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Developed several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SOAP </w:t>
      </w:r>
      <w:r>
        <w:rPr>
          <w:rFonts w:hint="default" w:asciiTheme="minorAscii" w:hAnsiTheme="minorAscii"/>
          <w:sz w:val="20"/>
          <w:szCs w:val="20"/>
        </w:rPr>
        <w:t xml:space="preserve">and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REST API </w:t>
      </w:r>
      <w:r>
        <w:rPr>
          <w:rFonts w:hint="default" w:asciiTheme="minorAscii" w:hAnsiTheme="minorAscii"/>
          <w:sz w:val="20"/>
          <w:szCs w:val="20"/>
        </w:rPr>
        <w:t xml:space="preserve">based internal tools to enhance quality and performance of existing code base and deployed in </w:t>
      </w:r>
      <w:r>
        <w:rPr>
          <w:rFonts w:hint="default" w:asciiTheme="minorAscii" w:hAnsiTheme="minorAscii"/>
          <w:b/>
          <w:bCs/>
          <w:sz w:val="20"/>
          <w:szCs w:val="20"/>
        </w:rPr>
        <w:t>Cloud Foundry</w:t>
      </w:r>
      <w:r>
        <w:rPr>
          <w:rFonts w:hint="default" w:asciiTheme="minorAscii" w:hAnsiTheme="minorAscii"/>
          <w:sz w:val="20"/>
          <w:szCs w:val="20"/>
        </w:rPr>
        <w:t xml:space="preserve">, </w:t>
      </w:r>
      <w:r>
        <w:rPr>
          <w:rFonts w:hint="default" w:asciiTheme="minorAscii" w:hAnsiTheme="minorAscii"/>
          <w:b/>
          <w:bCs/>
          <w:sz w:val="20"/>
          <w:szCs w:val="20"/>
        </w:rPr>
        <w:t>AWS S3</w:t>
      </w:r>
      <w:r>
        <w:rPr>
          <w:rFonts w:hint="default" w:asciiTheme="minorAscii" w:hAnsiTheme="minorAscii"/>
          <w:sz w:val="20"/>
          <w:szCs w:val="20"/>
        </w:rPr>
        <w:t xml:space="preserve"> and </w:t>
      </w:r>
      <w:r>
        <w:rPr>
          <w:rFonts w:hint="default" w:asciiTheme="minorAscii" w:hAnsiTheme="minorAscii"/>
          <w:b/>
          <w:bCs/>
          <w:sz w:val="20"/>
          <w:szCs w:val="20"/>
        </w:rPr>
        <w:t>Kubernetes</w:t>
      </w:r>
      <w:r>
        <w:rPr>
          <w:rFonts w:hint="default" w:asciiTheme="minorAscii" w:hAnsiTheme="minorAscii"/>
          <w:sz w:val="20"/>
          <w:szCs w:val="20"/>
        </w:rPr>
        <w:t>.</w:t>
      </w:r>
    </w:p>
    <w:p w14:paraId="5E8AFFEF">
      <w:pPr>
        <w:pStyle w:val="10"/>
        <w:numPr>
          <w:ilvl w:val="0"/>
          <w:numId w:val="5"/>
        </w:numPr>
        <w:jc w:val="both"/>
        <w:rPr>
          <w:rFonts w:hint="default" w:asciiTheme="minorAscii" w:hAnsiTheme="minorAscii" w:cstheme="majorHAns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Configured Docker Engine with Docker Specific Commands, Created Custom Docker Images, and Deployed Docker Containers on </w:t>
      </w:r>
      <w:r>
        <w:rPr>
          <w:rFonts w:hint="default" w:asciiTheme="minorAscii" w:hAnsiTheme="minorAscii"/>
          <w:b/>
          <w:bCs/>
          <w:sz w:val="20"/>
          <w:szCs w:val="20"/>
        </w:rPr>
        <w:t xml:space="preserve">AWS </w:t>
      </w:r>
      <w:r>
        <w:rPr>
          <w:rFonts w:hint="default" w:asciiTheme="minorAscii" w:hAnsiTheme="minorAscii"/>
          <w:sz w:val="20"/>
          <w:szCs w:val="20"/>
        </w:rPr>
        <w:t>as Part of Cloud Formation Template.</w:t>
      </w:r>
    </w:p>
    <w:p w14:paraId="39366EDE">
      <w:pPr>
        <w:pStyle w:val="10"/>
        <w:jc w:val="both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 w:cstheme="majorHAnsi"/>
          <w:b/>
          <w:sz w:val="20"/>
          <w:szCs w:val="20"/>
        </w:rPr>
        <w:t>Environment:</w:t>
      </w:r>
      <w:r>
        <w:rPr>
          <w:rFonts w:hint="default" w:asciiTheme="minorAscii" w:hAnsiTheme="minorAscii" w:cstheme="majorHAnsi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 xml:space="preserve">C#, .NET framework, ASP.NET, TFS, </w:t>
      </w:r>
      <w:r>
        <w:rPr>
          <w:rFonts w:hint="default" w:asciiTheme="minorAscii" w:hAnsiTheme="minorAscii"/>
          <w:b w:val="0"/>
          <w:bCs w:val="0"/>
          <w:sz w:val="20"/>
          <w:szCs w:val="20"/>
        </w:rPr>
        <w:t>AWS</w:t>
      </w:r>
      <w:r>
        <w:rPr>
          <w:rFonts w:hint="default" w:asciiTheme="minorAscii" w:hAnsiTheme="minorAscii"/>
          <w:sz w:val="20"/>
          <w:szCs w:val="20"/>
        </w:rPr>
        <w:t xml:space="preserve">, Docker, HTM5, CSS3, NUnit, ORACLE, JavaScript, jQuery, JSON, Kubernetes, JIRA, TFS. </w:t>
      </w:r>
    </w:p>
    <w:p w14:paraId="40BE27B5">
      <w:pPr>
        <w:pStyle w:val="10"/>
        <w:jc w:val="both"/>
        <w:rPr>
          <w:rFonts w:hint="default" w:asciiTheme="minorAscii" w:hAnsiTheme="minorAscii"/>
          <w:sz w:val="20"/>
          <w:szCs w:val="20"/>
        </w:rPr>
      </w:pPr>
    </w:p>
    <w:p w14:paraId="22637CBF">
      <w:pPr>
        <w:pStyle w:val="10"/>
        <w:jc w:val="both"/>
        <w:rPr>
          <w:rFonts w:hint="default" w:asciiTheme="minorAscii" w:hAnsiTheme="minorAscii"/>
          <w:b/>
          <w:bCs/>
          <w:sz w:val="22"/>
          <w:szCs w:val="22"/>
          <w:lang w:val="en-US"/>
        </w:rPr>
      </w:pPr>
      <w:r>
        <w:rPr>
          <w:rFonts w:hint="default" w:asciiTheme="minorAscii" w:hAnsiTheme="minorAscii"/>
          <w:b/>
          <w:bCs/>
          <w:sz w:val="22"/>
          <w:szCs w:val="22"/>
          <w:lang w:val="en-US"/>
        </w:rPr>
        <w:t>Education:</w:t>
      </w:r>
    </w:p>
    <w:p w14:paraId="6FE98717">
      <w:pPr>
        <w:pStyle w:val="10"/>
        <w:jc w:val="both"/>
        <w:rPr>
          <w:rFonts w:hint="default" w:asciiTheme="minorAscii" w:hAnsiTheme="minorAscii"/>
          <w:b/>
          <w:bCs/>
          <w:sz w:val="20"/>
          <w:szCs w:val="20"/>
          <w:lang w:val="en-US"/>
        </w:rPr>
      </w:pPr>
      <w:r>
        <w:rPr>
          <w:rFonts w:hint="default" w:asciiTheme="minorAscii" w:hAnsiTheme="minorAscii"/>
          <w:b w:val="0"/>
          <w:bCs w:val="0"/>
          <w:sz w:val="20"/>
          <w:szCs w:val="20"/>
          <w:lang w:val="en-US"/>
        </w:rPr>
        <w:t>Bachelor of Technology in Computer Science - SR International Institute of Technology</w:t>
      </w:r>
    </w:p>
    <w:sectPr>
      <w:pgSz w:w="11907" w:h="16839"/>
      <w:pgMar w:top="720" w:right="720" w:bottom="720" w:left="720" w:header="0" w:footer="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mbolMT">
    <w:altName w:val="苹方-简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42D11"/>
    <w:multiLevelType w:val="multilevel"/>
    <w:tmpl w:val="07242D1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5"/>
      <w:numFmt w:val="bullet"/>
      <w:lvlText w:val="•"/>
      <w:lvlJc w:val="left"/>
      <w:pPr>
        <w:ind w:left="1440" w:hanging="360"/>
      </w:pPr>
      <w:rPr>
        <w:rFonts w:hint="default" w:ascii="SymbolMT" w:hAnsi="SymbolMT" w:eastAsia="Times New Roman" w:cs="SymbolM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DBB6F27"/>
    <w:multiLevelType w:val="multilevel"/>
    <w:tmpl w:val="0DBB6F2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CA34A0B"/>
    <w:multiLevelType w:val="multilevel"/>
    <w:tmpl w:val="1CA34A0B"/>
    <w:lvl w:ilvl="0" w:tentative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hint="default" w:ascii="Wingdings" w:hAnsi="Wingdings"/>
      </w:rPr>
    </w:lvl>
  </w:abstractNum>
  <w:abstractNum w:abstractNumId="3">
    <w:nsid w:val="3FB51031"/>
    <w:multiLevelType w:val="singleLevel"/>
    <w:tmpl w:val="3FB51031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6A8A05E0"/>
    <w:multiLevelType w:val="multilevel"/>
    <w:tmpl w:val="6A8A05E0"/>
    <w:lvl w:ilvl="0" w:tentative="0">
      <w:start w:val="1"/>
      <w:numFmt w:val="bullet"/>
      <w:lvlText w:val=""/>
      <w:lvlJc w:val="left"/>
      <w:pPr>
        <w:ind w:left="77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1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3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5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7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9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1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35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0"/>
  <w:bordersDoNotSurroundFooter w:val="0"/>
  <w:documentProtection w:enforcement="0"/>
  <w:defaultTabStop w:val="720"/>
  <w:drawingGridHorizontalSpacing w:val="100"/>
  <w:drawingGridVerticalSpacing w:val="13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C2"/>
    <w:rsid w:val="00004DE1"/>
    <w:rsid w:val="00035D54"/>
    <w:rsid w:val="00051A46"/>
    <w:rsid w:val="000E0A1A"/>
    <w:rsid w:val="001373BF"/>
    <w:rsid w:val="001405C6"/>
    <w:rsid w:val="0015570E"/>
    <w:rsid w:val="00216C50"/>
    <w:rsid w:val="00270D9F"/>
    <w:rsid w:val="003531FB"/>
    <w:rsid w:val="00356223"/>
    <w:rsid w:val="003C1ED4"/>
    <w:rsid w:val="003D1207"/>
    <w:rsid w:val="004511F9"/>
    <w:rsid w:val="005202DD"/>
    <w:rsid w:val="005E7858"/>
    <w:rsid w:val="00611FAB"/>
    <w:rsid w:val="00614A3D"/>
    <w:rsid w:val="006C1FC5"/>
    <w:rsid w:val="0071116A"/>
    <w:rsid w:val="00716096"/>
    <w:rsid w:val="0074461F"/>
    <w:rsid w:val="00745C0B"/>
    <w:rsid w:val="007E1694"/>
    <w:rsid w:val="007F5D6A"/>
    <w:rsid w:val="008277A4"/>
    <w:rsid w:val="008C12A6"/>
    <w:rsid w:val="008D1245"/>
    <w:rsid w:val="0095087B"/>
    <w:rsid w:val="009524A5"/>
    <w:rsid w:val="00957C31"/>
    <w:rsid w:val="00981F67"/>
    <w:rsid w:val="009A6325"/>
    <w:rsid w:val="009C06C2"/>
    <w:rsid w:val="00A94663"/>
    <w:rsid w:val="00AB31CD"/>
    <w:rsid w:val="00AC3744"/>
    <w:rsid w:val="00B04F85"/>
    <w:rsid w:val="00B35046"/>
    <w:rsid w:val="00B60D18"/>
    <w:rsid w:val="00BD366B"/>
    <w:rsid w:val="00BD7484"/>
    <w:rsid w:val="00BE18B1"/>
    <w:rsid w:val="00C6357F"/>
    <w:rsid w:val="00D0164E"/>
    <w:rsid w:val="00D50E60"/>
    <w:rsid w:val="00DB1544"/>
    <w:rsid w:val="00E04FD2"/>
    <w:rsid w:val="00E4328C"/>
    <w:rsid w:val="00E46C6D"/>
    <w:rsid w:val="00E6691F"/>
    <w:rsid w:val="00E82CDF"/>
    <w:rsid w:val="00EE66A6"/>
    <w:rsid w:val="00F76EFF"/>
    <w:rsid w:val="00F930FC"/>
    <w:rsid w:val="00FB064C"/>
    <w:rsid w:val="05EF8F97"/>
    <w:rsid w:val="0D7DEF5A"/>
    <w:rsid w:val="0EBB3AD7"/>
    <w:rsid w:val="0F5F4AE1"/>
    <w:rsid w:val="0F958941"/>
    <w:rsid w:val="0FDF3485"/>
    <w:rsid w:val="177D4AED"/>
    <w:rsid w:val="17F3DFF8"/>
    <w:rsid w:val="1B5BAA10"/>
    <w:rsid w:val="1B7FA2D4"/>
    <w:rsid w:val="1DFF2261"/>
    <w:rsid w:val="27C52EB7"/>
    <w:rsid w:val="2DF60666"/>
    <w:rsid w:val="2DFF7512"/>
    <w:rsid w:val="2F7FEB51"/>
    <w:rsid w:val="2FC7DFF8"/>
    <w:rsid w:val="2FFC855B"/>
    <w:rsid w:val="368551A1"/>
    <w:rsid w:val="372F9F4B"/>
    <w:rsid w:val="37A5AE48"/>
    <w:rsid w:val="37FD55A2"/>
    <w:rsid w:val="37FD9894"/>
    <w:rsid w:val="37FF923E"/>
    <w:rsid w:val="3AFFCFA0"/>
    <w:rsid w:val="3BAD63B9"/>
    <w:rsid w:val="3BBBB281"/>
    <w:rsid w:val="3DFD6B47"/>
    <w:rsid w:val="3E677DE4"/>
    <w:rsid w:val="3EBEA2EF"/>
    <w:rsid w:val="3EEBB6BC"/>
    <w:rsid w:val="3F6F1BEF"/>
    <w:rsid w:val="3F7EB7C6"/>
    <w:rsid w:val="3F9EE817"/>
    <w:rsid w:val="3FB791B5"/>
    <w:rsid w:val="3FBF0EFD"/>
    <w:rsid w:val="3FCEB416"/>
    <w:rsid w:val="3FDF9D50"/>
    <w:rsid w:val="3FDFE304"/>
    <w:rsid w:val="3FF732C5"/>
    <w:rsid w:val="3FF7E633"/>
    <w:rsid w:val="3FF9DB0D"/>
    <w:rsid w:val="3FFF6ED0"/>
    <w:rsid w:val="41DF0429"/>
    <w:rsid w:val="47F9DEA5"/>
    <w:rsid w:val="4A6F7F7E"/>
    <w:rsid w:val="4D3F3191"/>
    <w:rsid w:val="4D9FC8CA"/>
    <w:rsid w:val="4F593A01"/>
    <w:rsid w:val="4FFD44F0"/>
    <w:rsid w:val="4FFEB096"/>
    <w:rsid w:val="56F439BF"/>
    <w:rsid w:val="5796DC2E"/>
    <w:rsid w:val="5B4F79EB"/>
    <w:rsid w:val="5B6A06F7"/>
    <w:rsid w:val="5CEBA541"/>
    <w:rsid w:val="5CFEF2D0"/>
    <w:rsid w:val="5DB7E5FD"/>
    <w:rsid w:val="5E97041A"/>
    <w:rsid w:val="5F334459"/>
    <w:rsid w:val="5FCF8D00"/>
    <w:rsid w:val="5FDB289F"/>
    <w:rsid w:val="5FF2E34B"/>
    <w:rsid w:val="5FF70897"/>
    <w:rsid w:val="5FFF0B0C"/>
    <w:rsid w:val="63B72E4E"/>
    <w:rsid w:val="665F7CC1"/>
    <w:rsid w:val="678FC0A2"/>
    <w:rsid w:val="679FDCF3"/>
    <w:rsid w:val="6B67663C"/>
    <w:rsid w:val="6BD89574"/>
    <w:rsid w:val="6BDFA736"/>
    <w:rsid w:val="6BEE8025"/>
    <w:rsid w:val="6D7EC2BD"/>
    <w:rsid w:val="6D95D30A"/>
    <w:rsid w:val="6DD3E845"/>
    <w:rsid w:val="6EC72ACE"/>
    <w:rsid w:val="6EED3D1C"/>
    <w:rsid w:val="6EEF9E36"/>
    <w:rsid w:val="6FDB457A"/>
    <w:rsid w:val="6FF5275F"/>
    <w:rsid w:val="6FFF0682"/>
    <w:rsid w:val="70137223"/>
    <w:rsid w:val="71D50C33"/>
    <w:rsid w:val="735C2BDB"/>
    <w:rsid w:val="738F3AB0"/>
    <w:rsid w:val="73DB3B02"/>
    <w:rsid w:val="73F52D6D"/>
    <w:rsid w:val="73F90963"/>
    <w:rsid w:val="76BBD3DC"/>
    <w:rsid w:val="76DFD1DA"/>
    <w:rsid w:val="76F615A9"/>
    <w:rsid w:val="76F7E88C"/>
    <w:rsid w:val="778F86F1"/>
    <w:rsid w:val="77DEA34D"/>
    <w:rsid w:val="77F57069"/>
    <w:rsid w:val="77F66190"/>
    <w:rsid w:val="77FF5905"/>
    <w:rsid w:val="77FF8AE9"/>
    <w:rsid w:val="79BF6ADA"/>
    <w:rsid w:val="7AEF1F79"/>
    <w:rsid w:val="7B9F654F"/>
    <w:rsid w:val="7BBB62B9"/>
    <w:rsid w:val="7BEF9BCE"/>
    <w:rsid w:val="7BFE6543"/>
    <w:rsid w:val="7CCE89B7"/>
    <w:rsid w:val="7CF71DF3"/>
    <w:rsid w:val="7D7D8D85"/>
    <w:rsid w:val="7D7F34E8"/>
    <w:rsid w:val="7DEF67E1"/>
    <w:rsid w:val="7DFE7F58"/>
    <w:rsid w:val="7E7F02A2"/>
    <w:rsid w:val="7E9A9DA7"/>
    <w:rsid w:val="7EAD9527"/>
    <w:rsid w:val="7EBF6D24"/>
    <w:rsid w:val="7EDD7778"/>
    <w:rsid w:val="7EFE10F5"/>
    <w:rsid w:val="7F6720A9"/>
    <w:rsid w:val="7F75FE48"/>
    <w:rsid w:val="7F770749"/>
    <w:rsid w:val="7F7FEDD4"/>
    <w:rsid w:val="7F9728ED"/>
    <w:rsid w:val="7FA6007A"/>
    <w:rsid w:val="7FAFE323"/>
    <w:rsid w:val="7FB365FF"/>
    <w:rsid w:val="7FCCA0AA"/>
    <w:rsid w:val="7FDF2D46"/>
    <w:rsid w:val="7FE10017"/>
    <w:rsid w:val="7FEF94CA"/>
    <w:rsid w:val="7FF1BBB8"/>
    <w:rsid w:val="7FF78003"/>
    <w:rsid w:val="7FF97DA5"/>
    <w:rsid w:val="7FFDFC42"/>
    <w:rsid w:val="869F3043"/>
    <w:rsid w:val="8774C76C"/>
    <w:rsid w:val="8F95511A"/>
    <w:rsid w:val="8F976E9B"/>
    <w:rsid w:val="93FFFB7C"/>
    <w:rsid w:val="9BFF4965"/>
    <w:rsid w:val="9FFC3B10"/>
    <w:rsid w:val="A9FF0CD1"/>
    <w:rsid w:val="ABBCAC6B"/>
    <w:rsid w:val="AFAA9C16"/>
    <w:rsid w:val="AFEB926B"/>
    <w:rsid w:val="AFFEF2E5"/>
    <w:rsid w:val="B5F7B3CE"/>
    <w:rsid w:val="B5FF5A78"/>
    <w:rsid w:val="B6AB779F"/>
    <w:rsid w:val="B767656C"/>
    <w:rsid w:val="B7FE6EF9"/>
    <w:rsid w:val="B97F14F4"/>
    <w:rsid w:val="BBB5992A"/>
    <w:rsid w:val="BBEFC6D4"/>
    <w:rsid w:val="BC5741B0"/>
    <w:rsid w:val="BCFFB4BB"/>
    <w:rsid w:val="BD5D71BA"/>
    <w:rsid w:val="BDA757DA"/>
    <w:rsid w:val="BDEB847B"/>
    <w:rsid w:val="BE978C2C"/>
    <w:rsid w:val="BFB007A0"/>
    <w:rsid w:val="BFBB791E"/>
    <w:rsid w:val="BFDD20D5"/>
    <w:rsid w:val="BFF7353E"/>
    <w:rsid w:val="BFFC5A27"/>
    <w:rsid w:val="BFFE946D"/>
    <w:rsid w:val="CB950E72"/>
    <w:rsid w:val="CBD91F3F"/>
    <w:rsid w:val="CCBF63F2"/>
    <w:rsid w:val="CD7DC505"/>
    <w:rsid w:val="CFF7D8E9"/>
    <w:rsid w:val="D139F1E4"/>
    <w:rsid w:val="D4FE57E2"/>
    <w:rsid w:val="D7BDAE7A"/>
    <w:rsid w:val="D7F79A8C"/>
    <w:rsid w:val="DAFF48CE"/>
    <w:rsid w:val="DBCFD263"/>
    <w:rsid w:val="DBF77D1B"/>
    <w:rsid w:val="DBFD6998"/>
    <w:rsid w:val="DCE84EAA"/>
    <w:rsid w:val="DD7F55EB"/>
    <w:rsid w:val="DD7F8261"/>
    <w:rsid w:val="DDDC2D76"/>
    <w:rsid w:val="DDEC9E57"/>
    <w:rsid w:val="DEFD5A69"/>
    <w:rsid w:val="DF7EE035"/>
    <w:rsid w:val="DFBC6914"/>
    <w:rsid w:val="DFEF2946"/>
    <w:rsid w:val="DFF76AAE"/>
    <w:rsid w:val="DFFE963A"/>
    <w:rsid w:val="E7590975"/>
    <w:rsid w:val="EADFD5A9"/>
    <w:rsid w:val="EAFB8086"/>
    <w:rsid w:val="EB6B7812"/>
    <w:rsid w:val="EBD78FDF"/>
    <w:rsid w:val="ED6B8B75"/>
    <w:rsid w:val="ED778344"/>
    <w:rsid w:val="EE36A83A"/>
    <w:rsid w:val="EE7E944A"/>
    <w:rsid w:val="EE7FD2B6"/>
    <w:rsid w:val="EE8BD027"/>
    <w:rsid w:val="EEDF6979"/>
    <w:rsid w:val="EEEA9CF4"/>
    <w:rsid w:val="EF3FB799"/>
    <w:rsid w:val="EFDB2654"/>
    <w:rsid w:val="EFEC92F0"/>
    <w:rsid w:val="EFEE3696"/>
    <w:rsid w:val="EFEF6158"/>
    <w:rsid w:val="EFF762F1"/>
    <w:rsid w:val="EFFD0313"/>
    <w:rsid w:val="F0F39EDD"/>
    <w:rsid w:val="F13FBE3E"/>
    <w:rsid w:val="F27F8D9E"/>
    <w:rsid w:val="F3FFD115"/>
    <w:rsid w:val="F4D752AB"/>
    <w:rsid w:val="F5EF2951"/>
    <w:rsid w:val="F5FF00E5"/>
    <w:rsid w:val="F5FFEA6A"/>
    <w:rsid w:val="F6BEC344"/>
    <w:rsid w:val="F6FD6472"/>
    <w:rsid w:val="F70AF503"/>
    <w:rsid w:val="F74D92AE"/>
    <w:rsid w:val="F767F2D5"/>
    <w:rsid w:val="F77FAFF7"/>
    <w:rsid w:val="F7BB47B5"/>
    <w:rsid w:val="F7E32E1A"/>
    <w:rsid w:val="F7EAF007"/>
    <w:rsid w:val="F7F6C9C5"/>
    <w:rsid w:val="F95E69BB"/>
    <w:rsid w:val="F9B782F0"/>
    <w:rsid w:val="F9EFEED0"/>
    <w:rsid w:val="FA4EECCA"/>
    <w:rsid w:val="FB2F5EA1"/>
    <w:rsid w:val="FB35D221"/>
    <w:rsid w:val="FB3F6610"/>
    <w:rsid w:val="FBA95BD8"/>
    <w:rsid w:val="FBF77FDE"/>
    <w:rsid w:val="FBFB6647"/>
    <w:rsid w:val="FCA6B822"/>
    <w:rsid w:val="FCBF2CD2"/>
    <w:rsid w:val="FCDF5825"/>
    <w:rsid w:val="FD7FE7CE"/>
    <w:rsid w:val="FDCF8D40"/>
    <w:rsid w:val="FDEF5857"/>
    <w:rsid w:val="FDFB449D"/>
    <w:rsid w:val="FE5FA253"/>
    <w:rsid w:val="FE977B37"/>
    <w:rsid w:val="FE9DBE88"/>
    <w:rsid w:val="FEA332A8"/>
    <w:rsid w:val="FECF0978"/>
    <w:rsid w:val="FED7B08B"/>
    <w:rsid w:val="FEE9D9B8"/>
    <w:rsid w:val="FEF2F398"/>
    <w:rsid w:val="FEFDF89C"/>
    <w:rsid w:val="FF8DC987"/>
    <w:rsid w:val="FF9794F3"/>
    <w:rsid w:val="FF9F4AB9"/>
    <w:rsid w:val="FFAB3DAA"/>
    <w:rsid w:val="FFBF8223"/>
    <w:rsid w:val="FFD71344"/>
    <w:rsid w:val="FFD9DCB3"/>
    <w:rsid w:val="FFDD728D"/>
    <w:rsid w:val="FFEFD5F0"/>
    <w:rsid w:val="FFF6EDE3"/>
    <w:rsid w:val="FFFB93A0"/>
    <w:rsid w:val="FFFC28E0"/>
    <w:rsid w:val="FFFD1305"/>
    <w:rsid w:val="FFFE87E4"/>
    <w:rsid w:val="FFFF8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US" w:eastAsia="en-US" w:bidi="ar-SA"/>
      <w14:ligatures w14:val="none"/>
    </w:rPr>
  </w:style>
  <w:style w:type="paragraph" w:styleId="2">
    <w:name w:val="heading 1"/>
    <w:next w:val="1"/>
    <w:link w:val="18"/>
    <w:qFormat/>
    <w:uiPriority w:val="9"/>
    <w:pPr>
      <w:keepNext/>
      <w:keepLines/>
      <w:spacing w:after="5" w:line="249" w:lineRule="auto"/>
      <w:ind w:left="370" w:hanging="10"/>
      <w:outlineLvl w:val="0"/>
    </w:pPr>
    <w:rPr>
      <w:rFonts w:ascii="Cambria" w:hAnsi="Cambria" w:eastAsia="Cambria" w:cs="Cambria"/>
      <w:b/>
      <w:color w:val="000000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4"/>
    <w:uiPriority w:val="0"/>
    <w:pPr>
      <w:suppressAutoHyphens/>
      <w:spacing w:after="120"/>
    </w:pPr>
    <w:rPr>
      <w:rFonts w:ascii="Arial" w:hAnsi="Arial"/>
      <w:sz w:val="22"/>
      <w:szCs w:val="20"/>
      <w:lang w:eastAsia="ar-SA"/>
    </w:rPr>
  </w:style>
  <w:style w:type="character" w:styleId="6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Plain Text"/>
    <w:basedOn w:val="1"/>
    <w:link w:val="16"/>
    <w:uiPriority w:val="0"/>
    <w:rPr>
      <w:rFonts w:ascii="Courier New" w:hAnsi="Courier New"/>
      <w:color w:val="000000"/>
      <w:sz w:val="20"/>
      <w:szCs w:val="18"/>
      <w:lang w:eastAsia="ar-SA"/>
    </w:rPr>
  </w:style>
  <w:style w:type="character" w:styleId="8">
    <w:name w:val="Strong"/>
    <w:qFormat/>
    <w:uiPriority w:val="22"/>
    <w:rPr>
      <w:b/>
      <w:bCs/>
    </w:rPr>
  </w:style>
  <w:style w:type="table" w:styleId="9">
    <w:name w:val="Table Grid"/>
    <w:basedOn w:val="4"/>
    <w:uiPriority w:val="39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">
    <w:name w:val="No Spacing"/>
    <w:link w:val="13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  <w14:ligatures w14:val="none"/>
    </w:rPr>
  </w:style>
  <w:style w:type="character" w:customStyle="1" w:styleId="11">
    <w:name w:val="List Paragraph Char"/>
    <w:link w:val="12"/>
    <w:qFormat/>
    <w:locked/>
    <w:uiPriority w:val="34"/>
  </w:style>
  <w:style w:type="paragraph" w:styleId="12">
    <w:name w:val="List Paragraph"/>
    <w:basedOn w:val="1"/>
    <w:link w:val="11"/>
    <w:qFormat/>
    <w:uiPriority w:val="34"/>
    <w:pPr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14:ligatures w14:val="standardContextual"/>
    </w:rPr>
  </w:style>
  <w:style w:type="character" w:customStyle="1" w:styleId="13">
    <w:name w:val="No Spacing Char"/>
    <w:link w:val="10"/>
    <w:qFormat/>
    <w:locked/>
    <w:uiPriority w:val="1"/>
    <w:rPr>
      <w:rFonts w:eastAsiaTheme="minorEastAsia"/>
      <w:kern w:val="0"/>
      <w14:ligatures w14:val="none"/>
    </w:rPr>
  </w:style>
  <w:style w:type="character" w:customStyle="1" w:styleId="14">
    <w:name w:val="Body Text Char"/>
    <w:basedOn w:val="3"/>
    <w:link w:val="5"/>
    <w:uiPriority w:val="0"/>
    <w:rPr>
      <w:rFonts w:ascii="Arial" w:hAnsi="Arial" w:eastAsia="Times New Roman" w:cs="Times New Roman"/>
      <w:kern w:val="0"/>
      <w:szCs w:val="20"/>
      <w:lang w:eastAsia="ar-SA"/>
      <w14:ligatures w14:val="none"/>
    </w:rPr>
  </w:style>
  <w:style w:type="character" w:customStyle="1" w:styleId="15">
    <w:name w:val="hl"/>
    <w:basedOn w:val="3"/>
    <w:uiPriority w:val="0"/>
  </w:style>
  <w:style w:type="character" w:customStyle="1" w:styleId="16">
    <w:name w:val="Plain Text Char"/>
    <w:basedOn w:val="3"/>
    <w:link w:val="7"/>
    <w:uiPriority w:val="0"/>
    <w:rPr>
      <w:rFonts w:ascii="Courier New" w:hAnsi="Courier New" w:eastAsia="Times New Roman" w:cs="Times New Roman"/>
      <w:color w:val="000000"/>
      <w:kern w:val="0"/>
      <w:sz w:val="20"/>
      <w:szCs w:val="18"/>
      <w:lang w:eastAsia="ar-SA"/>
      <w14:ligatures w14:val="none"/>
    </w:rPr>
  </w:style>
  <w:style w:type="paragraph" w:customStyle="1" w:styleId="17">
    <w:name w:val="Colorful List - Accent 11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customStyle="1" w:styleId="18">
    <w:name w:val="Heading 1 Char"/>
    <w:basedOn w:val="3"/>
    <w:link w:val="2"/>
    <w:uiPriority w:val="9"/>
    <w:rPr>
      <w:rFonts w:ascii="Cambria" w:hAnsi="Cambria" w:eastAsia="Cambria" w:cs="Cambria"/>
      <w:b/>
      <w:color w:val="000000"/>
    </w:rPr>
  </w:style>
  <w:style w:type="character" w:customStyle="1" w:styleId="19">
    <w:name w:val="Unresolved Mention1"/>
    <w:basedOn w:val="3"/>
    <w:semiHidden/>
    <w:unhideWhenUsed/>
    <w:uiPriority w:val="99"/>
    <w:rPr>
      <w:color w:val="605E5C"/>
      <w:shd w:val="clear" w:color="auto" w:fill="E1DFDD"/>
    </w:rPr>
  </w:style>
  <w:style w:type="character" w:customStyle="1" w:styleId="20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3015</Words>
  <Characters>19257</Characters>
  <Lines>149</Lines>
  <Paragraphs>42</Paragraphs>
  <TotalTime>28</TotalTime>
  <ScaleCrop>false</ScaleCrop>
  <LinksUpToDate>false</LinksUpToDate>
  <CharactersWithSpaces>22708</CharactersWithSpaces>
  <Application>WPS Office_12.1.22554.22554_F1E327BC-269C-435d-A152-05C5408002CA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2025-04-13T01:46:00Z</dcterms:created>
  <dc:creator>Kishore Kumar</dc:creator>
  <cp:lastModifiedBy>KumarKishore</cp:lastModifiedBy>
  <dcterms:modified xsi:type="dcterms:W3CDTF">2025-10-16T11:26:30Z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1033-12.1.22554.22554</vt:lpwstr>
  </property>
  <property fmtid="{D5CDD505-2E9C-101B-9397-08002B2CF9AE}" pid="3" name="ICV">
    <vt:lpwstr>647F549850FB14C27CE36168F485A7B0_43</vt:lpwstr>
  </property>
</Properties>
</file>